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767B0" w14:textId="77777777" w:rsidR="00A203AE" w:rsidRPr="00E03916" w:rsidRDefault="00A203AE" w:rsidP="00E03916">
      <w:pPr>
        <w:suppressAutoHyphens/>
        <w:spacing w:after="0" w:line="240" w:lineRule="auto"/>
        <w:rPr>
          <w:rFonts w:ascii="Times New Roman" w:eastAsia="Times New Roman" w:hAnsi="Times New Roman" w:cs="Times New Roman"/>
          <w:b/>
          <w:bCs/>
          <w:kern w:val="0"/>
          <w:sz w:val="24"/>
          <w:szCs w:val="24"/>
          <w:lang w:eastAsia="lt-LT"/>
          <w14:ligatures w14:val="none"/>
        </w:rPr>
      </w:pPr>
    </w:p>
    <w:p w14:paraId="4E6B6B28" w14:textId="77777777" w:rsidR="00826365" w:rsidRPr="00E03916" w:rsidRDefault="00826365" w:rsidP="00E03916">
      <w:pPr>
        <w:pStyle w:val="Antrats"/>
        <w:jc w:val="right"/>
        <w:rPr>
          <w:rFonts w:ascii="Times New Roman" w:hAnsi="Times New Roman" w:cs="Times New Roman"/>
          <w:sz w:val="20"/>
          <w:szCs w:val="20"/>
        </w:rPr>
      </w:pPr>
      <w:r w:rsidRPr="00E03916">
        <w:rPr>
          <w:rFonts w:ascii="Times New Roman" w:hAnsi="Times New Roman" w:cs="Times New Roman"/>
          <w:sz w:val="20"/>
          <w:szCs w:val="20"/>
        </w:rPr>
        <w:t>Pirkimo sąlygų</w:t>
      </w:r>
    </w:p>
    <w:p w14:paraId="05F97789" w14:textId="71CCAF85" w:rsidR="00826365" w:rsidRPr="00E03916" w:rsidRDefault="00826365" w:rsidP="00E03916">
      <w:pPr>
        <w:pStyle w:val="Antrats"/>
        <w:jc w:val="right"/>
        <w:rPr>
          <w:rFonts w:ascii="Times New Roman" w:hAnsi="Times New Roman" w:cs="Times New Roman"/>
          <w:sz w:val="20"/>
          <w:szCs w:val="20"/>
        </w:rPr>
      </w:pPr>
      <w:r w:rsidRPr="00E03916">
        <w:rPr>
          <w:rFonts w:ascii="Times New Roman" w:hAnsi="Times New Roman" w:cs="Times New Roman"/>
          <w:sz w:val="20"/>
          <w:szCs w:val="20"/>
        </w:rPr>
        <w:t>3 priedas „Viešojo pirkimo sutarties projektas“</w:t>
      </w:r>
    </w:p>
    <w:p w14:paraId="5D06AE85" w14:textId="77777777" w:rsidR="00826365" w:rsidRPr="00E03916" w:rsidRDefault="00826365" w:rsidP="00E03916">
      <w:pPr>
        <w:pStyle w:val="Antrats"/>
        <w:jc w:val="right"/>
        <w:rPr>
          <w:rFonts w:ascii="Times New Roman" w:hAnsi="Times New Roman" w:cs="Times New Roman"/>
          <w:sz w:val="24"/>
          <w:szCs w:val="24"/>
        </w:rPr>
      </w:pPr>
    </w:p>
    <w:p w14:paraId="137FDDEC" w14:textId="38C202FD" w:rsidR="00A203AE" w:rsidRPr="00E03916" w:rsidRDefault="005A1024" w:rsidP="00E03916">
      <w:pPr>
        <w:spacing w:after="0" w:line="240" w:lineRule="auto"/>
        <w:jc w:val="center"/>
        <w:rPr>
          <w:rFonts w:ascii="Times New Roman" w:eastAsia="Times New Roman" w:hAnsi="Times New Roman" w:cs="Times New Roman"/>
          <w:b/>
          <w:bCs/>
          <w:kern w:val="0"/>
          <w:sz w:val="24"/>
          <w:szCs w:val="24"/>
          <w:lang w:eastAsia="lt-LT"/>
          <w14:ligatures w14:val="none"/>
        </w:rPr>
      </w:pPr>
      <w:r w:rsidRPr="00E03916">
        <w:rPr>
          <w:rFonts w:ascii="Times New Roman" w:hAnsi="Times New Roman"/>
          <w:b/>
          <w:bCs/>
          <w:sz w:val="24"/>
          <w:szCs w:val="24"/>
        </w:rPr>
        <w:t xml:space="preserve">STADIONO </w:t>
      </w:r>
      <w:r w:rsidR="00154A52" w:rsidRPr="00E03916">
        <w:rPr>
          <w:rFonts w:ascii="Times New Roman" w:hAnsi="Times New Roman"/>
          <w:b/>
          <w:bCs/>
          <w:sz w:val="24"/>
          <w:szCs w:val="24"/>
        </w:rPr>
        <w:t>FILMAVIMO PAKILŲ</w:t>
      </w:r>
      <w:r w:rsidR="00963540" w:rsidRPr="00E03916">
        <w:rPr>
          <w:rFonts w:ascii="Times New Roman" w:hAnsi="Times New Roman"/>
          <w:b/>
          <w:bCs/>
          <w:sz w:val="24"/>
          <w:szCs w:val="24"/>
        </w:rPr>
        <w:t xml:space="preserve"> PROJEKTAVIMO IR ĮRENGIMO DARBŲ</w:t>
      </w:r>
      <w:r w:rsidR="00154A52" w:rsidRPr="00E03916">
        <w:rPr>
          <w:rFonts w:ascii="Times New Roman" w:hAnsi="Times New Roman"/>
          <w:b/>
          <w:bCs/>
          <w:sz w:val="24"/>
          <w:szCs w:val="24"/>
        </w:rPr>
        <w:t xml:space="preserve"> </w:t>
      </w:r>
      <w:r w:rsidR="00A203AE" w:rsidRPr="00E03916">
        <w:rPr>
          <w:rFonts w:ascii="Times New Roman" w:eastAsia="Times New Roman" w:hAnsi="Times New Roman" w:cs="Times New Roman"/>
          <w:b/>
          <w:bCs/>
          <w:kern w:val="0"/>
          <w:sz w:val="24"/>
          <w:szCs w:val="24"/>
          <w:lang w:eastAsia="lt-LT"/>
          <w14:ligatures w14:val="none"/>
        </w:rPr>
        <w:t>SUTARTIS</w:t>
      </w:r>
    </w:p>
    <w:p w14:paraId="2B716AB2" w14:textId="77777777" w:rsidR="00A203AE" w:rsidRPr="00E03916" w:rsidRDefault="00A203AE" w:rsidP="00E03916">
      <w:pPr>
        <w:suppressAutoHyphens/>
        <w:spacing w:after="0" w:line="240" w:lineRule="auto"/>
        <w:rPr>
          <w:rFonts w:ascii="Times New Roman" w:eastAsia="Times New Roman" w:hAnsi="Times New Roman" w:cs="Times New Roman"/>
          <w:b/>
          <w:kern w:val="0"/>
          <w:sz w:val="24"/>
          <w:szCs w:val="24"/>
          <w:lang w:eastAsia="lt-LT"/>
          <w14:ligatures w14:val="none"/>
        </w:rPr>
      </w:pPr>
    </w:p>
    <w:p w14:paraId="3916FED7" w14:textId="7346F6CD" w:rsidR="00A203AE" w:rsidRPr="00E03916" w:rsidRDefault="00A203AE" w:rsidP="00E03916">
      <w:pPr>
        <w:suppressAutoHyphens/>
        <w:spacing w:after="0" w:line="240" w:lineRule="auto"/>
        <w:jc w:val="center"/>
        <w:rPr>
          <w:rFonts w:ascii="Times New Roman" w:eastAsia="Times New Roman" w:hAnsi="Times New Roman" w:cs="Times New Roman"/>
          <w:kern w:val="0"/>
          <w:sz w:val="24"/>
          <w:szCs w:val="24"/>
          <w:lang w:eastAsia="lt-LT"/>
          <w14:ligatures w14:val="none"/>
        </w:rPr>
      </w:pPr>
      <w:r w:rsidRPr="00E03916">
        <w:rPr>
          <w:rFonts w:ascii="Times New Roman" w:eastAsia="Times New Roman" w:hAnsi="Times New Roman" w:cs="Times New Roman"/>
          <w:kern w:val="0"/>
          <w:sz w:val="24"/>
          <w:szCs w:val="24"/>
          <w:lang w:eastAsia="lt-LT"/>
          <w14:ligatures w14:val="none"/>
        </w:rPr>
        <w:t>202</w:t>
      </w:r>
      <w:r w:rsidR="009571B5" w:rsidRPr="00E03916">
        <w:rPr>
          <w:rFonts w:ascii="Times New Roman" w:eastAsia="Times New Roman" w:hAnsi="Times New Roman" w:cs="Times New Roman"/>
          <w:kern w:val="0"/>
          <w:sz w:val="24"/>
          <w:szCs w:val="24"/>
          <w:lang w:eastAsia="lt-LT"/>
          <w14:ligatures w14:val="none"/>
        </w:rPr>
        <w:t>6</w:t>
      </w:r>
      <w:r w:rsidRPr="00E03916">
        <w:rPr>
          <w:rFonts w:ascii="Times New Roman" w:eastAsia="Times New Roman" w:hAnsi="Times New Roman" w:cs="Times New Roman"/>
          <w:kern w:val="0"/>
          <w:sz w:val="24"/>
          <w:szCs w:val="24"/>
          <w:lang w:eastAsia="lt-LT"/>
          <w14:ligatures w14:val="none"/>
        </w:rPr>
        <w:t xml:space="preserve"> m.</w:t>
      </w:r>
      <w:r w:rsidRPr="00E03916">
        <w:rPr>
          <w:rFonts w:ascii="Times New Roman" w:eastAsia="Times New Roman" w:hAnsi="Times New Roman" w:cs="Times New Roman"/>
          <w:kern w:val="0"/>
          <w:sz w:val="24"/>
          <w:szCs w:val="24"/>
          <w:lang w:eastAsia="lt-LT"/>
          <w14:ligatures w14:val="none"/>
        </w:rPr>
        <w:tab/>
      </w:r>
      <w:r w:rsidRPr="00E03916">
        <w:rPr>
          <w:rFonts w:ascii="Times New Roman" w:eastAsia="Times New Roman" w:hAnsi="Times New Roman" w:cs="Times New Roman"/>
          <w:kern w:val="0"/>
          <w:sz w:val="24"/>
          <w:szCs w:val="24"/>
          <w:lang w:eastAsia="lt-LT"/>
          <w14:ligatures w14:val="none"/>
        </w:rPr>
        <w:tab/>
        <w:t xml:space="preserve"> d. Nr. ____</w:t>
      </w:r>
    </w:p>
    <w:p w14:paraId="423B3F38" w14:textId="77777777" w:rsidR="00A203AE" w:rsidRPr="00E03916" w:rsidRDefault="00A203AE" w:rsidP="00E03916">
      <w:pPr>
        <w:suppressAutoHyphens/>
        <w:spacing w:after="0" w:line="240" w:lineRule="auto"/>
        <w:jc w:val="center"/>
        <w:rPr>
          <w:rFonts w:ascii="Times New Roman" w:eastAsia="Times New Roman" w:hAnsi="Times New Roman" w:cs="Times New Roman"/>
          <w:kern w:val="0"/>
          <w:sz w:val="24"/>
          <w:szCs w:val="24"/>
          <w:lang w:eastAsia="lt-LT"/>
          <w14:ligatures w14:val="none"/>
        </w:rPr>
      </w:pPr>
      <w:r w:rsidRPr="00E03916">
        <w:rPr>
          <w:rFonts w:ascii="Times New Roman" w:eastAsia="Times New Roman" w:hAnsi="Times New Roman" w:cs="Times New Roman"/>
          <w:kern w:val="0"/>
          <w:sz w:val="24"/>
          <w:szCs w:val="24"/>
          <w:lang w:eastAsia="lt-LT"/>
          <w14:ligatures w14:val="none"/>
        </w:rPr>
        <w:t>Šiauliai</w:t>
      </w:r>
    </w:p>
    <w:p w14:paraId="75F51B43" w14:textId="77777777" w:rsidR="00A203AE" w:rsidRPr="00E03916" w:rsidRDefault="00A203AE" w:rsidP="00E03916">
      <w:pPr>
        <w:suppressAutoHyphens/>
        <w:spacing w:after="0" w:line="240" w:lineRule="auto"/>
        <w:jc w:val="center"/>
        <w:rPr>
          <w:rFonts w:ascii="Times New Roman" w:eastAsia="Times New Roman" w:hAnsi="Times New Roman" w:cs="Times New Roman"/>
          <w:b/>
          <w:kern w:val="0"/>
          <w:sz w:val="24"/>
          <w:szCs w:val="24"/>
          <w:lang w:eastAsia="lt-LT"/>
          <w14:ligatures w14:val="none"/>
        </w:rPr>
      </w:pPr>
    </w:p>
    <w:p w14:paraId="2F16B95F" w14:textId="2C2DE87C" w:rsidR="00A203AE" w:rsidRPr="00E03916" w:rsidRDefault="00A203AE" w:rsidP="00E03916">
      <w:pPr>
        <w:suppressAutoHyphens/>
        <w:spacing w:after="0" w:line="240" w:lineRule="auto"/>
        <w:ind w:firstLine="709"/>
        <w:jc w:val="both"/>
        <w:rPr>
          <w:rFonts w:ascii="Times New Roman" w:eastAsia="Times New Roman" w:hAnsi="Times New Roman" w:cs="Times New Roman"/>
          <w:kern w:val="0"/>
          <w:sz w:val="24"/>
          <w:szCs w:val="24"/>
          <w:shd w:val="clear" w:color="auto" w:fill="FFFFFF"/>
          <w:lang w:eastAsia="lt-LT"/>
          <w14:ligatures w14:val="none"/>
        </w:rPr>
      </w:pPr>
      <w:r w:rsidRPr="00E03916">
        <w:rPr>
          <w:rFonts w:ascii="Times New Roman" w:eastAsia="Times New Roman" w:hAnsi="Times New Roman" w:cs="Times New Roman"/>
          <w:b/>
          <w:kern w:val="0"/>
          <w:sz w:val="24"/>
          <w:szCs w:val="24"/>
          <w:lang w:eastAsia="lt-LT"/>
          <w14:ligatures w14:val="none"/>
        </w:rPr>
        <w:t>Šiaulių miesto savivaldybės administracija</w:t>
      </w:r>
      <w:r w:rsidRPr="00E03916">
        <w:rPr>
          <w:rFonts w:ascii="Times New Roman" w:eastAsia="Times New Roman" w:hAnsi="Times New Roman" w:cs="Times New Roman"/>
          <w:kern w:val="0"/>
          <w:sz w:val="24"/>
          <w:szCs w:val="24"/>
          <w:lang w:eastAsia="lt-LT"/>
          <w14:ligatures w14:val="none"/>
        </w:rPr>
        <w:t xml:space="preserve">, kodas 188771865, kurios registruota buveinė yra Vasario 16-osios g. 62, LT-76295, Šiauliai, </w:t>
      </w:r>
      <w:bookmarkStart w:id="0" w:name="_Hlk132271639"/>
      <w:r w:rsidRPr="00E03916">
        <w:rPr>
          <w:rFonts w:ascii="Times New Roman" w:eastAsia="Times New Roman" w:hAnsi="Times New Roman" w:cs="Times New Roman"/>
          <w:kern w:val="0"/>
          <w:sz w:val="24"/>
          <w:szCs w:val="24"/>
          <w:lang w:eastAsia="lt-LT"/>
          <w14:ligatures w14:val="none"/>
        </w:rPr>
        <w:t>duomenys apie įstaigą kaupiami ir saugomi Lietuvos Respublikos juridinių asmenų registre</w:t>
      </w:r>
      <w:bookmarkEnd w:id="0"/>
      <w:r w:rsidRPr="00E03916">
        <w:rPr>
          <w:rFonts w:ascii="Times New Roman" w:eastAsia="Times New Roman" w:hAnsi="Times New Roman" w:cs="Times New Roman"/>
          <w:kern w:val="0"/>
          <w:sz w:val="24"/>
          <w:szCs w:val="24"/>
          <w:lang w:eastAsia="lt-LT"/>
          <w14:ligatures w14:val="none"/>
        </w:rPr>
        <w:t xml:space="preserve">, atstovaujama </w:t>
      </w:r>
      <w:r w:rsidR="00510908" w:rsidRPr="00E03916">
        <w:rPr>
          <w:rFonts w:ascii="Times New Roman" w:eastAsia="Times New Roman" w:hAnsi="Times New Roman" w:cs="Times New Roman"/>
          <w:kern w:val="0"/>
          <w:sz w:val="24"/>
          <w:szCs w:val="24"/>
          <w:lang w:eastAsia="lt-LT"/>
          <w14:ligatures w14:val="none"/>
        </w:rPr>
        <w:t xml:space="preserve">Antano Bartulio </w:t>
      </w:r>
      <w:r w:rsidRPr="00E03916">
        <w:rPr>
          <w:rFonts w:ascii="Times New Roman" w:eastAsia="Times New Roman" w:hAnsi="Times New Roman" w:cs="Times New Roman"/>
          <w:kern w:val="0"/>
          <w:sz w:val="24"/>
          <w:szCs w:val="24"/>
          <w:lang w:eastAsia="lt-LT"/>
          <w14:ligatures w14:val="none"/>
        </w:rPr>
        <w:t xml:space="preserve">(toliau – </w:t>
      </w:r>
      <w:r w:rsidRPr="00E03916">
        <w:rPr>
          <w:rFonts w:ascii="Times New Roman" w:eastAsia="Times New Roman" w:hAnsi="Times New Roman" w:cs="Times New Roman"/>
          <w:kern w:val="0"/>
          <w:sz w:val="24"/>
          <w:szCs w:val="24"/>
          <w:shd w:val="clear" w:color="auto" w:fill="FFFFFF"/>
          <w:lang w:eastAsia="lt-LT"/>
          <w14:ligatures w14:val="none"/>
        </w:rPr>
        <w:t xml:space="preserve">Užsakovas), ir </w:t>
      </w:r>
      <w:r w:rsidR="009571B5" w:rsidRPr="00E03916">
        <w:rPr>
          <w:rFonts w:ascii="Times New Roman" w:eastAsia="Times New Roman" w:hAnsi="Times New Roman" w:cs="Times New Roman"/>
          <w:kern w:val="0"/>
          <w:sz w:val="24"/>
          <w:szCs w:val="24"/>
          <w:shd w:val="clear" w:color="auto" w:fill="FFFFFF"/>
          <w:lang w:eastAsia="lt-LT"/>
          <w14:ligatures w14:val="none"/>
        </w:rPr>
        <w:t>______________</w:t>
      </w:r>
      <w:r w:rsidR="00CB5F40" w:rsidRPr="00E03916">
        <w:rPr>
          <w:rFonts w:ascii="Times New Roman" w:eastAsia="Times New Roman" w:hAnsi="Times New Roman" w:cs="Times New Roman"/>
          <w:kern w:val="0"/>
          <w:sz w:val="24"/>
          <w:szCs w:val="24"/>
          <w:shd w:val="clear" w:color="auto" w:fill="FFFFFF"/>
          <w:lang w:eastAsia="lt-LT"/>
          <w14:ligatures w14:val="none"/>
        </w:rPr>
        <w:t>_________</w:t>
      </w:r>
      <w:r w:rsidRPr="00E03916">
        <w:rPr>
          <w:rFonts w:ascii="Times New Roman" w:eastAsia="Times New Roman" w:hAnsi="Times New Roman" w:cs="Times New Roman"/>
          <w:kern w:val="0"/>
          <w:sz w:val="24"/>
          <w:szCs w:val="24"/>
          <w:shd w:val="clear" w:color="auto" w:fill="FFFFFF"/>
          <w:lang w:eastAsia="lt-LT"/>
          <w14:ligatures w14:val="none"/>
        </w:rPr>
        <w:t xml:space="preserve"> įmonės kodas</w:t>
      </w:r>
      <w:r w:rsidR="00FE3D38" w:rsidRPr="00E03916">
        <w:rPr>
          <w:rFonts w:ascii="Times New Roman" w:eastAsia="Times New Roman" w:hAnsi="Times New Roman" w:cs="Times New Roman"/>
          <w:kern w:val="0"/>
          <w:sz w:val="24"/>
          <w:szCs w:val="24"/>
          <w:shd w:val="clear" w:color="auto" w:fill="FFFFFF"/>
          <w:lang w:eastAsia="lt-LT"/>
          <w14:ligatures w14:val="none"/>
        </w:rPr>
        <w:t xml:space="preserve"> </w:t>
      </w:r>
      <w:r w:rsidR="009571B5" w:rsidRPr="00E03916">
        <w:rPr>
          <w:rFonts w:ascii="Times New Roman" w:eastAsia="Times New Roman" w:hAnsi="Times New Roman" w:cs="Times New Roman"/>
          <w:kern w:val="0"/>
          <w:sz w:val="24"/>
          <w:szCs w:val="24"/>
          <w:shd w:val="clear" w:color="auto" w:fill="FFFFFF"/>
          <w:lang w:eastAsia="lt-LT"/>
          <w14:ligatures w14:val="none"/>
        </w:rPr>
        <w:t>____________</w:t>
      </w:r>
      <w:r w:rsidRPr="00E03916">
        <w:rPr>
          <w:rFonts w:ascii="Times New Roman" w:eastAsia="Times New Roman" w:hAnsi="Times New Roman" w:cs="Times New Roman"/>
          <w:kern w:val="0"/>
          <w:sz w:val="24"/>
          <w:szCs w:val="24"/>
          <w:shd w:val="clear" w:color="auto" w:fill="FFFFFF"/>
          <w:lang w:eastAsia="lt-LT"/>
          <w14:ligatures w14:val="none"/>
        </w:rPr>
        <w:t xml:space="preserve">, kurios registruota buveinė yra </w:t>
      </w:r>
      <w:r w:rsidRPr="00E03916">
        <w:rPr>
          <w:rFonts w:ascii="Times New Roman" w:eastAsia="Times New Roman" w:hAnsi="Times New Roman" w:cs="Times New Roman"/>
          <w:kern w:val="0"/>
          <w:sz w:val="24"/>
          <w:szCs w:val="24"/>
          <w:lang w:eastAsia="lt-LT"/>
          <w14:ligatures w14:val="none"/>
        </w:rPr>
        <w:t>duomenys apie įstaigą kaupiami ir saugomi Lietuvos Respublikos juridinių asmenų registre</w:t>
      </w:r>
      <w:r w:rsidRPr="00E03916">
        <w:rPr>
          <w:rFonts w:ascii="Times New Roman" w:eastAsia="Times New Roman" w:hAnsi="Times New Roman" w:cs="Times New Roman"/>
          <w:kern w:val="0"/>
          <w:sz w:val="24"/>
          <w:szCs w:val="24"/>
          <w:shd w:val="clear" w:color="auto" w:fill="FFFFFF"/>
          <w:lang w:eastAsia="lt-LT"/>
          <w14:ligatures w14:val="none"/>
        </w:rPr>
        <w:t>, atstovaujama</w:t>
      </w:r>
      <w:r w:rsidRPr="00E03916">
        <w:rPr>
          <w:rFonts w:ascii="Times New Roman" w:eastAsia="Times New Roman" w:hAnsi="Times New Roman" w:cs="Times New Roman"/>
          <w:kern w:val="0"/>
          <w:sz w:val="24"/>
          <w:szCs w:val="24"/>
          <w:lang w:eastAsia="lt-LT"/>
          <w14:ligatures w14:val="none"/>
        </w:rPr>
        <w:t xml:space="preserve"> </w:t>
      </w:r>
      <w:r w:rsidR="009571B5" w:rsidRPr="00E03916">
        <w:rPr>
          <w:rFonts w:ascii="Times New Roman" w:eastAsia="Times New Roman" w:hAnsi="Times New Roman" w:cs="Times New Roman"/>
          <w:kern w:val="0"/>
          <w:sz w:val="24"/>
          <w:szCs w:val="24"/>
          <w:lang w:eastAsia="lt-LT"/>
          <w14:ligatures w14:val="none"/>
        </w:rPr>
        <w:t>______________</w:t>
      </w:r>
      <w:r w:rsidR="00CB5F40" w:rsidRPr="00E03916">
        <w:rPr>
          <w:rFonts w:ascii="Times New Roman" w:eastAsia="Times New Roman" w:hAnsi="Times New Roman" w:cs="Times New Roman"/>
          <w:kern w:val="0"/>
          <w:sz w:val="24"/>
          <w:szCs w:val="24"/>
          <w:lang w:eastAsia="lt-LT"/>
          <w14:ligatures w14:val="none"/>
        </w:rPr>
        <w:t>____________</w:t>
      </w:r>
      <w:r w:rsidRPr="00E03916">
        <w:rPr>
          <w:rFonts w:ascii="Times New Roman" w:eastAsia="Times New Roman" w:hAnsi="Times New Roman" w:cs="Times New Roman"/>
          <w:kern w:val="0"/>
          <w:sz w:val="24"/>
          <w:szCs w:val="24"/>
          <w:shd w:val="clear" w:color="auto" w:fill="FFFFFF"/>
          <w:lang w:eastAsia="lt-LT"/>
          <w14:ligatures w14:val="none"/>
        </w:rPr>
        <w:t xml:space="preserve"> </w:t>
      </w:r>
      <w:r w:rsidRPr="00E03916">
        <w:rPr>
          <w:rFonts w:ascii="Times New Roman" w:eastAsia="Times New Roman" w:hAnsi="Times New Roman" w:cs="Times New Roman"/>
          <w:bCs/>
          <w:kern w:val="0"/>
          <w:sz w:val="24"/>
          <w:szCs w:val="24"/>
          <w:lang w:eastAsia="lt-LT"/>
          <w14:ligatures w14:val="none"/>
        </w:rPr>
        <w:t>(tol</w:t>
      </w:r>
      <w:r w:rsidRPr="00E03916">
        <w:rPr>
          <w:rFonts w:ascii="Times New Roman" w:eastAsia="Times New Roman" w:hAnsi="Times New Roman" w:cs="Times New Roman"/>
          <w:kern w:val="0"/>
          <w:sz w:val="24"/>
          <w:szCs w:val="24"/>
          <w:lang w:eastAsia="lt-LT"/>
          <w14:ligatures w14:val="none"/>
        </w:rPr>
        <w:t xml:space="preserve">iau – Rangovas), </w:t>
      </w:r>
      <w:r w:rsidR="00BC2867" w:rsidRPr="00E03916">
        <w:rPr>
          <w:rFonts w:ascii="Times New Roman" w:eastAsia="Times New Roman" w:hAnsi="Times New Roman" w:cs="Times New Roman"/>
          <w:kern w:val="0"/>
          <w:sz w:val="24"/>
          <w:szCs w:val="24"/>
          <w:lang w:eastAsia="lt-LT"/>
          <w14:ligatures w14:val="none"/>
        </w:rPr>
        <w:t xml:space="preserve"> </w:t>
      </w:r>
      <w:r w:rsidRPr="00E03916">
        <w:rPr>
          <w:rFonts w:ascii="Times New Roman" w:eastAsia="Times New Roman" w:hAnsi="Times New Roman" w:cs="Times New Roman"/>
          <w:kern w:val="0"/>
          <w:sz w:val="24"/>
          <w:szCs w:val="24"/>
          <w:lang w:eastAsia="lt-LT"/>
          <w14:ligatures w14:val="none"/>
        </w:rPr>
        <w:t xml:space="preserve">toliau kartu vadinami Šalimis, o kiekvienas atskirai – Šalimi, sudarė šią </w:t>
      </w:r>
      <w:r w:rsidR="00B349A6" w:rsidRPr="00E03916">
        <w:rPr>
          <w:rFonts w:ascii="Times New Roman" w:eastAsia="Times New Roman" w:hAnsi="Times New Roman" w:cs="Times New Roman"/>
          <w:kern w:val="0"/>
          <w:sz w:val="24"/>
          <w:szCs w:val="24"/>
          <w:lang w:eastAsia="lt-LT"/>
          <w14:ligatures w14:val="none"/>
        </w:rPr>
        <w:t xml:space="preserve">renovacijos darbų </w:t>
      </w:r>
      <w:r w:rsidRPr="00E03916">
        <w:rPr>
          <w:rFonts w:ascii="Times New Roman" w:eastAsia="Times New Roman" w:hAnsi="Times New Roman" w:cs="Times New Roman"/>
          <w:kern w:val="0"/>
          <w:sz w:val="24"/>
          <w:szCs w:val="24"/>
          <w:lang w:eastAsia="lt-LT"/>
          <w14:ligatures w14:val="none"/>
        </w:rPr>
        <w:t>sutartį (toliau – Sutartis) ir susitarė dėl toliau išvardytų sąlygų:</w:t>
      </w:r>
    </w:p>
    <w:p w14:paraId="15D242D0" w14:textId="77777777" w:rsidR="00A203AE" w:rsidRPr="00E03916" w:rsidRDefault="00A203AE" w:rsidP="00E03916">
      <w:pPr>
        <w:suppressAutoHyphens/>
        <w:spacing w:after="0" w:line="240" w:lineRule="auto"/>
        <w:ind w:firstLine="709"/>
        <w:jc w:val="both"/>
        <w:rPr>
          <w:rFonts w:ascii="Times New Roman" w:eastAsia="Times New Roman" w:hAnsi="Times New Roman" w:cs="Times New Roman"/>
          <w:kern w:val="0"/>
          <w:sz w:val="24"/>
          <w:szCs w:val="24"/>
          <w:lang w:eastAsia="lt-LT"/>
          <w14:ligatures w14:val="none"/>
        </w:rPr>
      </w:pPr>
    </w:p>
    <w:p w14:paraId="3E59DC1C" w14:textId="77777777" w:rsidR="00A203AE" w:rsidRPr="00E03916" w:rsidRDefault="00A203AE" w:rsidP="00E03916">
      <w:pPr>
        <w:suppressAutoHyphens/>
        <w:spacing w:after="0" w:line="240" w:lineRule="auto"/>
        <w:jc w:val="center"/>
        <w:rPr>
          <w:rFonts w:ascii="Times New Roman" w:eastAsia="Times New Roman" w:hAnsi="Times New Roman" w:cs="Times New Roman"/>
          <w:b/>
          <w:bCs/>
          <w:kern w:val="0"/>
          <w:sz w:val="24"/>
          <w:szCs w:val="24"/>
          <w:lang w:eastAsia="lt-LT"/>
          <w14:ligatures w14:val="none"/>
        </w:rPr>
      </w:pPr>
      <w:r w:rsidRPr="00E03916">
        <w:rPr>
          <w:rFonts w:ascii="Times New Roman" w:eastAsia="Times New Roman" w:hAnsi="Times New Roman" w:cs="Times New Roman"/>
          <w:b/>
          <w:bCs/>
          <w:kern w:val="0"/>
          <w:sz w:val="24"/>
          <w:szCs w:val="24"/>
          <w:lang w:eastAsia="lt-LT"/>
          <w14:ligatures w14:val="none"/>
        </w:rPr>
        <w:t>I. SUTARTIES OBJEKTAS</w:t>
      </w:r>
    </w:p>
    <w:p w14:paraId="185E0101" w14:textId="77777777" w:rsidR="00A203AE" w:rsidRPr="00E03916" w:rsidRDefault="00A203AE" w:rsidP="00E03916">
      <w:pPr>
        <w:pStyle w:val="Betarp"/>
        <w:rPr>
          <w:rFonts w:ascii="Times New Roman" w:hAnsi="Times New Roman" w:cs="Times New Roman"/>
          <w:sz w:val="24"/>
          <w:szCs w:val="24"/>
          <w:lang w:eastAsia="lt-LT"/>
        </w:rPr>
      </w:pPr>
    </w:p>
    <w:p w14:paraId="69594D3E" w14:textId="7D982770" w:rsidR="00A203AE" w:rsidRPr="00E03916" w:rsidRDefault="0095712E" w:rsidP="00E03916">
      <w:pPr>
        <w:pStyle w:val="Betarp"/>
        <w:jc w:val="both"/>
        <w:rPr>
          <w:rFonts w:ascii="Times New Roman" w:hAnsi="Times New Roman" w:cs="Times New Roman"/>
          <w:sz w:val="24"/>
          <w:szCs w:val="24"/>
          <w:lang w:eastAsia="lt-LT"/>
        </w:rPr>
      </w:pPr>
      <w:r w:rsidRPr="00E03916">
        <w:rPr>
          <w:rFonts w:ascii="Times New Roman" w:eastAsia="Calibri" w:hAnsi="Times New Roman" w:cs="Times New Roman"/>
          <w:sz w:val="24"/>
          <w:szCs w:val="24"/>
        </w:rPr>
        <w:t xml:space="preserve">            </w:t>
      </w:r>
      <w:r w:rsidR="00A203AE" w:rsidRPr="00E03916">
        <w:rPr>
          <w:rFonts w:ascii="Times New Roman" w:eastAsia="Calibri" w:hAnsi="Times New Roman" w:cs="Times New Roman"/>
          <w:sz w:val="24"/>
          <w:szCs w:val="24"/>
        </w:rPr>
        <w:t xml:space="preserve">1.1. </w:t>
      </w:r>
      <w:r w:rsidR="00A203AE" w:rsidRPr="00E03916">
        <w:rPr>
          <w:rFonts w:ascii="Times New Roman" w:hAnsi="Times New Roman" w:cs="Times New Roman"/>
          <w:sz w:val="24"/>
          <w:szCs w:val="24"/>
          <w:lang w:eastAsia="lt-LT"/>
        </w:rPr>
        <w:t xml:space="preserve">Sutarties dalykas </w:t>
      </w:r>
      <w:r w:rsidR="00A203AE" w:rsidRPr="00E03916">
        <w:rPr>
          <w:rFonts w:ascii="Times New Roman" w:eastAsia="Calibri" w:hAnsi="Times New Roman" w:cs="Times New Roman"/>
          <w:sz w:val="24"/>
          <w:szCs w:val="24"/>
          <w:lang w:eastAsia="lt-LT"/>
        </w:rPr>
        <w:t>–</w:t>
      </w:r>
      <w:r w:rsidR="00A203AE" w:rsidRPr="00E03916">
        <w:rPr>
          <w:rFonts w:ascii="Times New Roman" w:hAnsi="Times New Roman" w:cs="Times New Roman"/>
          <w:sz w:val="24"/>
          <w:szCs w:val="24"/>
          <w:lang w:eastAsia="lt-LT"/>
        </w:rPr>
        <w:t xml:space="preserve"> </w:t>
      </w:r>
      <w:r w:rsidR="00826365" w:rsidRPr="00E03916">
        <w:rPr>
          <w:rFonts w:ascii="Times New Roman" w:hAnsi="Times New Roman" w:cs="Times New Roman"/>
          <w:sz w:val="24"/>
          <w:szCs w:val="24"/>
        </w:rPr>
        <w:t>stadiono filmavimo pakylų projektavimas ir įren</w:t>
      </w:r>
      <w:r w:rsidR="00C65885" w:rsidRPr="00E03916">
        <w:rPr>
          <w:rFonts w:ascii="Times New Roman" w:hAnsi="Times New Roman" w:cs="Times New Roman"/>
          <w:sz w:val="24"/>
          <w:szCs w:val="24"/>
        </w:rPr>
        <w:t>gimo darbai</w:t>
      </w:r>
      <w:r w:rsidR="002C505C" w:rsidRPr="00E03916">
        <w:rPr>
          <w:rFonts w:ascii="Times New Roman" w:hAnsi="Times New Roman" w:cs="Times New Roman"/>
          <w:sz w:val="24"/>
          <w:szCs w:val="24"/>
        </w:rPr>
        <w:t xml:space="preserve"> (toliau – Darbai)</w:t>
      </w:r>
      <w:r w:rsidR="006F5C7A" w:rsidRPr="00E03916">
        <w:rPr>
          <w:rFonts w:ascii="Times New Roman" w:hAnsi="Times New Roman" w:cs="Times New Roman"/>
          <w:sz w:val="24"/>
          <w:szCs w:val="24"/>
        </w:rPr>
        <w:t>.</w:t>
      </w:r>
      <w:r w:rsidR="006F5C7A" w:rsidRPr="00E03916">
        <w:rPr>
          <w:rFonts w:ascii="Times New Roman" w:hAnsi="Times New Roman" w:cs="Times New Roman"/>
          <w:b/>
          <w:bCs/>
          <w:sz w:val="24"/>
          <w:szCs w:val="24"/>
        </w:rPr>
        <w:t xml:space="preserve"> </w:t>
      </w:r>
    </w:p>
    <w:p w14:paraId="21F5211C" w14:textId="32AFB55F" w:rsidR="00A203AE" w:rsidRPr="00E03916" w:rsidRDefault="0095712E" w:rsidP="00E03916">
      <w:pPr>
        <w:pStyle w:val="Betarp"/>
        <w:jc w:val="both"/>
        <w:rPr>
          <w:rFonts w:ascii="Times New Roman" w:eastAsia="Calibri" w:hAnsi="Times New Roman" w:cs="Times New Roman"/>
          <w:sz w:val="24"/>
          <w:szCs w:val="24"/>
        </w:rPr>
      </w:pPr>
      <w:r w:rsidRPr="00E03916">
        <w:rPr>
          <w:rFonts w:ascii="Times New Roman" w:hAnsi="Times New Roman" w:cs="Times New Roman"/>
          <w:sz w:val="24"/>
          <w:szCs w:val="24"/>
          <w:lang w:eastAsia="lt-LT"/>
        </w:rPr>
        <w:t xml:space="preserve">            </w:t>
      </w:r>
      <w:r w:rsidR="00A203AE" w:rsidRPr="00E03916">
        <w:rPr>
          <w:rFonts w:ascii="Times New Roman" w:hAnsi="Times New Roman" w:cs="Times New Roman"/>
          <w:sz w:val="24"/>
          <w:szCs w:val="24"/>
          <w:lang w:eastAsia="lt-LT"/>
        </w:rPr>
        <w:t xml:space="preserve">1.2. Darbai </w:t>
      </w:r>
      <w:r w:rsidR="00A203AE" w:rsidRPr="00E03916">
        <w:rPr>
          <w:rFonts w:ascii="Times New Roman" w:eastAsia="Calibri" w:hAnsi="Times New Roman" w:cs="Times New Roman"/>
          <w:sz w:val="24"/>
          <w:szCs w:val="24"/>
        </w:rPr>
        <w:t xml:space="preserve"> teikiami vadovaujantis Techninėje specifikacijoje</w:t>
      </w:r>
      <w:r w:rsidR="00901430" w:rsidRPr="00E03916">
        <w:rPr>
          <w:rFonts w:ascii="Times New Roman" w:eastAsia="Calibri" w:hAnsi="Times New Roman" w:cs="Times New Roman"/>
          <w:sz w:val="24"/>
          <w:szCs w:val="24"/>
        </w:rPr>
        <w:t xml:space="preserve"> (sutarties </w:t>
      </w:r>
      <w:r w:rsidR="00C44513" w:rsidRPr="00E03916">
        <w:rPr>
          <w:rFonts w:ascii="Times New Roman" w:eastAsia="Calibri" w:hAnsi="Times New Roman" w:cs="Times New Roman"/>
          <w:sz w:val="24"/>
          <w:szCs w:val="24"/>
        </w:rPr>
        <w:t xml:space="preserve">1 priedas) </w:t>
      </w:r>
      <w:r w:rsidR="00A203AE" w:rsidRPr="00E03916">
        <w:rPr>
          <w:rFonts w:ascii="Times New Roman" w:eastAsia="Calibri" w:hAnsi="Times New Roman" w:cs="Times New Roman"/>
          <w:sz w:val="24"/>
          <w:szCs w:val="24"/>
        </w:rPr>
        <w:t xml:space="preserve">nurodytais </w:t>
      </w:r>
      <w:r w:rsidR="00611BCD" w:rsidRPr="00E03916">
        <w:rPr>
          <w:rFonts w:ascii="Times New Roman" w:eastAsia="Calibri" w:hAnsi="Times New Roman" w:cs="Times New Roman"/>
          <w:sz w:val="24"/>
          <w:szCs w:val="24"/>
        </w:rPr>
        <w:t>r</w:t>
      </w:r>
      <w:r w:rsidR="00A203AE" w:rsidRPr="00E03916">
        <w:rPr>
          <w:rFonts w:ascii="Times New Roman" w:eastAsia="Calibri" w:hAnsi="Times New Roman" w:cs="Times New Roman"/>
          <w:sz w:val="24"/>
          <w:szCs w:val="24"/>
        </w:rPr>
        <w:t>eikalavimais.</w:t>
      </w:r>
      <w:bookmarkStart w:id="1" w:name="_Hlk26868346"/>
      <w:bookmarkEnd w:id="1"/>
    </w:p>
    <w:p w14:paraId="540403FD" w14:textId="24CAFAC3" w:rsidR="00A203AE" w:rsidRPr="00E03916" w:rsidRDefault="0095712E" w:rsidP="00E03916">
      <w:pPr>
        <w:pStyle w:val="Betarp"/>
        <w:ind w:firstLine="709"/>
        <w:jc w:val="both"/>
        <w:rPr>
          <w:rFonts w:ascii="Times New Roman" w:hAnsi="Times New Roman" w:cs="Times New Roman"/>
          <w:spacing w:val="-3"/>
          <w:sz w:val="24"/>
          <w:szCs w:val="24"/>
        </w:rPr>
      </w:pPr>
      <w:r w:rsidRPr="00E03916">
        <w:rPr>
          <w:rFonts w:ascii="Times New Roman" w:eastAsia="Calibri" w:hAnsi="Times New Roman" w:cs="Times New Roman"/>
          <w:sz w:val="24"/>
          <w:szCs w:val="24"/>
        </w:rPr>
        <w:t>1</w:t>
      </w:r>
      <w:r w:rsidR="00A203AE" w:rsidRPr="00E03916">
        <w:rPr>
          <w:rFonts w:ascii="Times New Roman" w:eastAsia="Calibri" w:hAnsi="Times New Roman" w:cs="Times New Roman"/>
          <w:sz w:val="24"/>
          <w:szCs w:val="24"/>
        </w:rPr>
        <w:t xml:space="preserve">.3. </w:t>
      </w:r>
      <w:r w:rsidR="00A203AE" w:rsidRPr="00E03916">
        <w:rPr>
          <w:rFonts w:ascii="Times New Roman" w:hAnsi="Times New Roman" w:cs="Times New Roman"/>
          <w:spacing w:val="-3"/>
          <w:sz w:val="24"/>
          <w:szCs w:val="24"/>
        </w:rPr>
        <w:t xml:space="preserve">Šalių teisių ir pareigų pagrindas yra Sutartis, Lietuvos Respublikos įstatymai, </w:t>
      </w:r>
      <w:r w:rsidR="00A203AE" w:rsidRPr="00E03916">
        <w:rPr>
          <w:rFonts w:ascii="Times New Roman" w:hAnsi="Times New Roman" w:cs="Times New Roman"/>
          <w:sz w:val="24"/>
          <w:szCs w:val="24"/>
        </w:rPr>
        <w:t xml:space="preserve">įstatymų įgyvendinamieji </w:t>
      </w:r>
      <w:r w:rsidR="00A203AE" w:rsidRPr="00E03916">
        <w:rPr>
          <w:rFonts w:ascii="Times New Roman" w:hAnsi="Times New Roman" w:cs="Times New Roman"/>
          <w:spacing w:val="-3"/>
          <w:sz w:val="24"/>
          <w:szCs w:val="24"/>
        </w:rPr>
        <w:t xml:space="preserve">teisės aktai, statybos techniniai reglamentai ir kiti </w:t>
      </w:r>
      <w:r w:rsidR="00901430" w:rsidRPr="00E03916">
        <w:rPr>
          <w:rFonts w:ascii="Times New Roman" w:hAnsi="Times New Roman" w:cs="Times New Roman"/>
          <w:spacing w:val="-3"/>
          <w:sz w:val="24"/>
          <w:szCs w:val="24"/>
        </w:rPr>
        <w:t>teisės aktai, reglamentuojantys sutartyje numatytų Darbų vykdymą</w:t>
      </w:r>
      <w:r w:rsidR="00A203AE" w:rsidRPr="00E03916">
        <w:rPr>
          <w:rFonts w:ascii="Times New Roman" w:hAnsi="Times New Roman" w:cs="Times New Roman"/>
          <w:spacing w:val="-3"/>
          <w:sz w:val="24"/>
          <w:szCs w:val="24"/>
        </w:rPr>
        <w:t>.</w:t>
      </w:r>
    </w:p>
    <w:p w14:paraId="3919F26D" w14:textId="77777777" w:rsidR="00A203AE" w:rsidRPr="00E03916" w:rsidRDefault="00A203AE" w:rsidP="00E03916">
      <w:pPr>
        <w:spacing w:after="0" w:line="240" w:lineRule="auto"/>
        <w:ind w:firstLine="709"/>
        <w:jc w:val="both"/>
        <w:rPr>
          <w:rFonts w:ascii="Times New Roman" w:hAnsi="Times New Roman" w:cs="Times New Roman"/>
          <w:sz w:val="24"/>
          <w:szCs w:val="24"/>
        </w:rPr>
      </w:pPr>
      <w:r w:rsidRPr="00E03916">
        <w:rPr>
          <w:rFonts w:ascii="Times New Roman" w:hAnsi="Times New Roman" w:cs="Times New Roman"/>
          <w:spacing w:val="-3"/>
          <w:sz w:val="24"/>
          <w:szCs w:val="24"/>
        </w:rPr>
        <w:t xml:space="preserve">1.4. </w:t>
      </w:r>
      <w:r w:rsidRPr="00E03916">
        <w:rPr>
          <w:rFonts w:ascii="Times New Roman" w:hAnsi="Times New Roman" w:cs="Times New Roman"/>
          <w:sz w:val="24"/>
          <w:szCs w:val="24"/>
        </w:rPr>
        <w:t>Sutartis gali būti keičiama tik Lietuvos Respublikos viešųjų pirkimų įstatymo (toliau – VPĮ) 89 straipsnyje nustatytais atvejais neatliekant naujos pirkimo procedūros. Kitais atvejais tokiam pakeitimui atlikti turi būti vykdomas atskiras pirkimas, t. y. nauja pirkimo procedūra pagal VPĮ reikalavimus.</w:t>
      </w:r>
    </w:p>
    <w:p w14:paraId="3376208E" w14:textId="77777777" w:rsidR="00A203AE" w:rsidRPr="00E03916" w:rsidRDefault="00A203AE" w:rsidP="00E03916">
      <w:pPr>
        <w:spacing w:after="0" w:line="240" w:lineRule="auto"/>
        <w:ind w:firstLine="709"/>
        <w:jc w:val="both"/>
        <w:rPr>
          <w:rFonts w:ascii="Times New Roman" w:hAnsi="Times New Roman" w:cs="Times New Roman"/>
          <w:sz w:val="24"/>
          <w:szCs w:val="24"/>
        </w:rPr>
      </w:pPr>
      <w:r w:rsidRPr="00E03916">
        <w:rPr>
          <w:rFonts w:ascii="Times New Roman" w:hAnsi="Times New Roman" w:cs="Times New Roman"/>
          <w:sz w:val="24"/>
          <w:szCs w:val="24"/>
        </w:rPr>
        <w:t>1.5. Sutarties sąlygų pagrindiniai duomenys:</w:t>
      </w:r>
    </w:p>
    <w:p w14:paraId="55CBC313" w14:textId="77777777" w:rsidR="00A203AE" w:rsidRPr="00E03916" w:rsidRDefault="00A203AE" w:rsidP="00E03916">
      <w:pPr>
        <w:spacing w:after="0" w:line="240" w:lineRule="auto"/>
        <w:ind w:firstLine="851"/>
        <w:jc w:val="both"/>
        <w:rPr>
          <w:rFonts w:ascii="Times New Roman" w:hAnsi="Times New Roman" w:cs="Times New Roman"/>
          <w:sz w:val="24"/>
          <w:szCs w:val="24"/>
        </w:rPr>
      </w:pPr>
      <w:r w:rsidRPr="00E03916">
        <w:rPr>
          <w:rFonts w:ascii="Times New Roman" w:hAnsi="Times New Roman" w:cs="Times New Roman"/>
          <w:sz w:val="24"/>
          <w:szCs w:val="24"/>
        </w:rPr>
        <w:t>1.5.1. Sutarties kaina:</w:t>
      </w:r>
    </w:p>
    <w:p w14:paraId="0507816E" w14:textId="4E5D26CD" w:rsidR="00A203AE" w:rsidRPr="00E03916" w:rsidRDefault="00A203AE" w:rsidP="00E03916">
      <w:pPr>
        <w:spacing w:after="0" w:line="240" w:lineRule="auto"/>
        <w:ind w:firstLine="1134"/>
        <w:jc w:val="both"/>
        <w:rPr>
          <w:rFonts w:ascii="Times New Roman" w:hAnsi="Times New Roman" w:cs="Times New Roman"/>
          <w:sz w:val="24"/>
          <w:szCs w:val="24"/>
        </w:rPr>
      </w:pPr>
      <w:r w:rsidRPr="00E03916">
        <w:rPr>
          <w:rFonts w:ascii="Times New Roman" w:hAnsi="Times New Roman" w:cs="Times New Roman"/>
          <w:sz w:val="24"/>
          <w:szCs w:val="24"/>
        </w:rPr>
        <w:t>1.5.1.1. Pradinė sutarties vertė Eur (su PVM) –</w:t>
      </w:r>
      <w:r w:rsidR="00DF7A48" w:rsidRPr="00E03916">
        <w:rPr>
          <w:rFonts w:ascii="Times New Roman" w:hAnsi="Times New Roman" w:cs="Times New Roman"/>
          <w:sz w:val="24"/>
          <w:szCs w:val="24"/>
        </w:rPr>
        <w:t xml:space="preserve"> </w:t>
      </w:r>
      <w:r w:rsidR="009F4440" w:rsidRPr="00E03916">
        <w:rPr>
          <w:rFonts w:ascii="Times New Roman" w:hAnsi="Times New Roman" w:cs="Times New Roman"/>
          <w:sz w:val="24"/>
          <w:szCs w:val="24"/>
        </w:rPr>
        <w:t>(</w:t>
      </w:r>
      <w:r w:rsidR="00DF7A48" w:rsidRPr="00E03916">
        <w:rPr>
          <w:rFonts w:ascii="Times New Roman" w:hAnsi="Times New Roman" w:cs="Times New Roman"/>
          <w:i/>
          <w:iCs/>
          <w:color w:val="0070C0"/>
          <w:sz w:val="24"/>
          <w:szCs w:val="24"/>
        </w:rPr>
        <w:t xml:space="preserve">vertė skaičiais </w:t>
      </w:r>
      <w:r w:rsidR="00BD3711" w:rsidRPr="00E03916">
        <w:rPr>
          <w:rFonts w:ascii="Times New Roman" w:hAnsi="Times New Roman" w:cs="Times New Roman"/>
          <w:i/>
          <w:iCs/>
          <w:color w:val="0070C0"/>
          <w:sz w:val="24"/>
          <w:szCs w:val="24"/>
        </w:rPr>
        <w:t>ir</w:t>
      </w:r>
      <w:r w:rsidR="00BD3711" w:rsidRPr="00E03916">
        <w:rPr>
          <w:rFonts w:ascii="Times New Roman" w:hAnsi="Times New Roman" w:cs="Times New Roman"/>
          <w:color w:val="0070C0"/>
          <w:sz w:val="24"/>
          <w:szCs w:val="24"/>
        </w:rPr>
        <w:t xml:space="preserve"> </w:t>
      </w:r>
      <w:r w:rsidR="00DF7A48" w:rsidRPr="00E03916">
        <w:rPr>
          <w:rFonts w:ascii="Times New Roman" w:hAnsi="Times New Roman" w:cs="Times New Roman"/>
          <w:i/>
          <w:iCs/>
          <w:color w:val="0070C0"/>
          <w:sz w:val="24"/>
          <w:szCs w:val="24"/>
        </w:rPr>
        <w:t>žodžiais</w:t>
      </w:r>
      <w:r w:rsidR="009F4440" w:rsidRPr="00E03916">
        <w:rPr>
          <w:rFonts w:ascii="Times New Roman" w:hAnsi="Times New Roman" w:cs="Times New Roman"/>
          <w:i/>
          <w:iCs/>
          <w:color w:val="0070C0"/>
          <w:sz w:val="24"/>
          <w:szCs w:val="24"/>
        </w:rPr>
        <w:t>, Eur)</w:t>
      </w:r>
      <w:r w:rsidR="008C198E" w:rsidRPr="00E03916">
        <w:rPr>
          <w:rFonts w:ascii="Times New Roman" w:hAnsi="Times New Roman" w:cs="Times New Roman"/>
          <w:sz w:val="24"/>
          <w:szCs w:val="24"/>
        </w:rPr>
        <w:t>;</w:t>
      </w:r>
    </w:p>
    <w:p w14:paraId="4F1E403E" w14:textId="33D573C4" w:rsidR="00984EC8" w:rsidRPr="00E03916" w:rsidRDefault="00A203AE" w:rsidP="00E03916">
      <w:pPr>
        <w:spacing w:after="0" w:line="240" w:lineRule="auto"/>
        <w:ind w:firstLine="1134"/>
        <w:jc w:val="both"/>
        <w:rPr>
          <w:rFonts w:ascii="Times New Roman" w:hAnsi="Times New Roman" w:cs="Times New Roman"/>
          <w:sz w:val="24"/>
          <w:szCs w:val="24"/>
        </w:rPr>
      </w:pPr>
      <w:r w:rsidRPr="00E03916">
        <w:rPr>
          <w:rFonts w:ascii="Times New Roman" w:hAnsi="Times New Roman" w:cs="Times New Roman"/>
          <w:sz w:val="24"/>
          <w:szCs w:val="24"/>
        </w:rPr>
        <w:t>1.5.1.2. Pradinė sutarties vertė</w:t>
      </w:r>
      <w:r w:rsidR="00190A7E" w:rsidRPr="00E03916">
        <w:rPr>
          <w:rFonts w:ascii="Times New Roman" w:hAnsi="Times New Roman" w:cs="Times New Roman"/>
          <w:sz w:val="24"/>
          <w:szCs w:val="24"/>
        </w:rPr>
        <w:t xml:space="preserve"> </w:t>
      </w:r>
      <w:r w:rsidRPr="00E03916">
        <w:rPr>
          <w:rFonts w:ascii="Times New Roman" w:hAnsi="Times New Roman" w:cs="Times New Roman"/>
          <w:sz w:val="24"/>
          <w:szCs w:val="24"/>
        </w:rPr>
        <w:t xml:space="preserve">Eur (be PVM) </w:t>
      </w:r>
      <w:r w:rsidR="00987DA3" w:rsidRPr="00E03916">
        <w:rPr>
          <w:rFonts w:ascii="Times New Roman" w:hAnsi="Times New Roman" w:cs="Times New Roman"/>
          <w:sz w:val="24"/>
          <w:szCs w:val="24"/>
        </w:rPr>
        <w:t>–</w:t>
      </w:r>
      <w:r w:rsidR="00DF7A48" w:rsidRPr="00E03916">
        <w:rPr>
          <w:rFonts w:ascii="Times New Roman" w:hAnsi="Times New Roman" w:cs="Times New Roman"/>
          <w:sz w:val="24"/>
          <w:szCs w:val="24"/>
        </w:rPr>
        <w:t xml:space="preserve"> </w:t>
      </w:r>
      <w:r w:rsidR="009F4440" w:rsidRPr="00E03916">
        <w:rPr>
          <w:rFonts w:ascii="Times New Roman" w:hAnsi="Times New Roman" w:cs="Times New Roman"/>
          <w:sz w:val="24"/>
          <w:szCs w:val="24"/>
        </w:rPr>
        <w:t>(</w:t>
      </w:r>
      <w:r w:rsidR="00DF7A48" w:rsidRPr="00E03916">
        <w:rPr>
          <w:rFonts w:ascii="Times New Roman" w:hAnsi="Times New Roman" w:cs="Times New Roman"/>
          <w:i/>
          <w:iCs/>
          <w:color w:val="0070C0"/>
          <w:sz w:val="24"/>
          <w:szCs w:val="24"/>
        </w:rPr>
        <w:t xml:space="preserve">vertė skaičiais </w:t>
      </w:r>
      <w:r w:rsidR="00BD3711" w:rsidRPr="00E03916">
        <w:rPr>
          <w:rFonts w:ascii="Times New Roman" w:hAnsi="Times New Roman" w:cs="Times New Roman"/>
          <w:i/>
          <w:iCs/>
          <w:color w:val="0070C0"/>
          <w:sz w:val="24"/>
          <w:szCs w:val="24"/>
        </w:rPr>
        <w:t>ir</w:t>
      </w:r>
      <w:r w:rsidR="00BD3711" w:rsidRPr="00E03916">
        <w:rPr>
          <w:rFonts w:ascii="Times New Roman" w:hAnsi="Times New Roman" w:cs="Times New Roman"/>
          <w:color w:val="0070C0"/>
          <w:sz w:val="24"/>
          <w:szCs w:val="24"/>
        </w:rPr>
        <w:t xml:space="preserve"> </w:t>
      </w:r>
      <w:r w:rsidR="00DF7A48" w:rsidRPr="00E03916">
        <w:rPr>
          <w:rFonts w:ascii="Times New Roman" w:hAnsi="Times New Roman" w:cs="Times New Roman"/>
          <w:i/>
          <w:iCs/>
          <w:color w:val="0070C0"/>
          <w:sz w:val="24"/>
          <w:szCs w:val="24"/>
        </w:rPr>
        <w:t xml:space="preserve"> žodžiais</w:t>
      </w:r>
      <w:r w:rsidR="009F4440" w:rsidRPr="00E03916">
        <w:rPr>
          <w:rFonts w:ascii="Times New Roman" w:hAnsi="Times New Roman" w:cs="Times New Roman"/>
          <w:i/>
          <w:iCs/>
          <w:color w:val="0070C0"/>
          <w:sz w:val="24"/>
          <w:szCs w:val="24"/>
        </w:rPr>
        <w:t>, Eur)</w:t>
      </w:r>
      <w:r w:rsidR="008C198E" w:rsidRPr="00E03916">
        <w:rPr>
          <w:rFonts w:ascii="Times New Roman" w:hAnsi="Times New Roman" w:cs="Times New Roman"/>
          <w:sz w:val="24"/>
          <w:szCs w:val="24"/>
        </w:rPr>
        <w:t>;</w:t>
      </w:r>
    </w:p>
    <w:p w14:paraId="03AB0F32" w14:textId="264A2354" w:rsidR="00A203AE" w:rsidRPr="00E03916" w:rsidRDefault="00A203AE" w:rsidP="00E03916">
      <w:pPr>
        <w:spacing w:after="0" w:line="240" w:lineRule="auto"/>
        <w:ind w:firstLine="1134"/>
        <w:jc w:val="both"/>
        <w:rPr>
          <w:rFonts w:ascii="Times New Roman" w:hAnsi="Times New Roman" w:cs="Times New Roman"/>
          <w:sz w:val="24"/>
          <w:szCs w:val="24"/>
        </w:rPr>
      </w:pPr>
      <w:r w:rsidRPr="00E03916">
        <w:rPr>
          <w:rFonts w:ascii="Times New Roman" w:hAnsi="Times New Roman" w:cs="Times New Roman"/>
          <w:sz w:val="24"/>
          <w:szCs w:val="24"/>
        </w:rPr>
        <w:t xml:space="preserve">1.5.1.3. Sutarties sudarymo dienai taikomas </w:t>
      </w:r>
      <w:r w:rsidR="009F4440" w:rsidRPr="00E03916">
        <w:rPr>
          <w:rFonts w:ascii="Times New Roman" w:hAnsi="Times New Roman" w:cs="Times New Roman"/>
          <w:i/>
          <w:iCs/>
          <w:color w:val="0070C0"/>
          <w:sz w:val="24"/>
          <w:szCs w:val="24"/>
        </w:rPr>
        <w:t>įrašomas</w:t>
      </w:r>
      <w:r w:rsidR="009F4440" w:rsidRPr="00E03916">
        <w:rPr>
          <w:rFonts w:ascii="Times New Roman" w:hAnsi="Times New Roman" w:cs="Times New Roman"/>
          <w:sz w:val="24"/>
          <w:szCs w:val="24"/>
        </w:rPr>
        <w:t xml:space="preserve"> </w:t>
      </w:r>
      <w:r w:rsidRPr="00E03916">
        <w:rPr>
          <w:rFonts w:ascii="Times New Roman" w:hAnsi="Times New Roman" w:cs="Times New Roman"/>
          <w:sz w:val="24"/>
          <w:szCs w:val="24"/>
        </w:rPr>
        <w:t>proc. PVM dydis</w:t>
      </w:r>
      <w:r w:rsidR="00BD3711" w:rsidRPr="00E03916">
        <w:rPr>
          <w:rFonts w:ascii="Times New Roman" w:hAnsi="Times New Roman" w:cs="Times New Roman"/>
          <w:sz w:val="24"/>
          <w:szCs w:val="24"/>
        </w:rPr>
        <w:t xml:space="preserve"> </w:t>
      </w:r>
      <w:r w:rsidR="009F4440" w:rsidRPr="00E03916">
        <w:rPr>
          <w:rFonts w:ascii="Times New Roman" w:hAnsi="Times New Roman" w:cs="Times New Roman"/>
          <w:sz w:val="24"/>
          <w:szCs w:val="24"/>
        </w:rPr>
        <w:t>(</w:t>
      </w:r>
      <w:r w:rsidR="009F4440" w:rsidRPr="00E03916">
        <w:rPr>
          <w:rFonts w:ascii="Times New Roman" w:hAnsi="Times New Roman" w:cs="Times New Roman"/>
          <w:i/>
          <w:iCs/>
          <w:color w:val="0070C0"/>
          <w:sz w:val="24"/>
          <w:szCs w:val="24"/>
        </w:rPr>
        <w:t xml:space="preserve">vertė </w:t>
      </w:r>
      <w:r w:rsidR="00BD3711" w:rsidRPr="00E03916">
        <w:rPr>
          <w:rFonts w:ascii="Times New Roman" w:hAnsi="Times New Roman" w:cs="Times New Roman"/>
          <w:i/>
          <w:iCs/>
          <w:color w:val="0070C0"/>
          <w:sz w:val="24"/>
          <w:szCs w:val="24"/>
        </w:rPr>
        <w:t>skaičiais ir žodžiais</w:t>
      </w:r>
      <w:r w:rsidR="001504B4" w:rsidRPr="00E03916">
        <w:rPr>
          <w:rFonts w:ascii="Times New Roman" w:hAnsi="Times New Roman" w:cs="Times New Roman"/>
          <w:i/>
          <w:iCs/>
          <w:color w:val="0070C0"/>
          <w:sz w:val="24"/>
          <w:szCs w:val="24"/>
        </w:rPr>
        <w:t>, Eur).</w:t>
      </w:r>
    </w:p>
    <w:p w14:paraId="547295CE" w14:textId="4548B309" w:rsidR="00A203AE" w:rsidRPr="00E03916" w:rsidRDefault="00A203AE" w:rsidP="00E03916">
      <w:pPr>
        <w:spacing w:after="0" w:line="240" w:lineRule="auto"/>
        <w:ind w:firstLine="851"/>
        <w:jc w:val="both"/>
        <w:rPr>
          <w:rFonts w:ascii="Times New Roman" w:hAnsi="Times New Roman" w:cs="Times New Roman"/>
          <w:sz w:val="24"/>
          <w:szCs w:val="24"/>
        </w:rPr>
      </w:pPr>
      <w:r w:rsidRPr="00E03916">
        <w:rPr>
          <w:rFonts w:ascii="Times New Roman" w:hAnsi="Times New Roman" w:cs="Times New Roman"/>
          <w:sz w:val="24"/>
          <w:szCs w:val="24"/>
        </w:rPr>
        <w:t xml:space="preserve">1.5.2. Darbų atlikimo terminas </w:t>
      </w:r>
      <w:r w:rsidR="004A4999" w:rsidRPr="00E03916">
        <w:rPr>
          <w:rFonts w:ascii="Times New Roman" w:hAnsi="Times New Roman" w:cs="Times New Roman"/>
          <w:sz w:val="24"/>
          <w:szCs w:val="24"/>
        </w:rPr>
        <w:t>–</w:t>
      </w:r>
      <w:r w:rsidRPr="00E03916">
        <w:rPr>
          <w:rFonts w:ascii="Times New Roman" w:hAnsi="Times New Roman" w:cs="Times New Roman"/>
          <w:sz w:val="24"/>
          <w:szCs w:val="24"/>
        </w:rPr>
        <w:t xml:space="preserve"> </w:t>
      </w:r>
      <w:r w:rsidR="00C65885" w:rsidRPr="00E03916">
        <w:rPr>
          <w:rFonts w:ascii="Times New Roman" w:hAnsi="Times New Roman" w:cs="Times New Roman"/>
          <w:b/>
          <w:bCs/>
          <w:sz w:val="24"/>
          <w:szCs w:val="24"/>
        </w:rPr>
        <w:t>2 mėnesiai</w:t>
      </w:r>
      <w:r w:rsidR="001504B4" w:rsidRPr="00E03916">
        <w:rPr>
          <w:rFonts w:ascii="Times New Roman" w:hAnsi="Times New Roman" w:cs="Times New Roman"/>
          <w:b/>
          <w:bCs/>
          <w:sz w:val="24"/>
          <w:szCs w:val="24"/>
        </w:rPr>
        <w:t xml:space="preserve"> nuo darbų pradžios datos.</w:t>
      </w:r>
    </w:p>
    <w:p w14:paraId="4AE9D2DB" w14:textId="0383BF49" w:rsidR="00A203AE" w:rsidRPr="00E03916" w:rsidRDefault="00A203AE" w:rsidP="00E03916">
      <w:pPr>
        <w:spacing w:after="0" w:line="240" w:lineRule="auto"/>
        <w:ind w:firstLine="851"/>
        <w:jc w:val="both"/>
        <w:rPr>
          <w:rFonts w:ascii="Times New Roman" w:hAnsi="Times New Roman" w:cs="Times New Roman"/>
          <w:sz w:val="24"/>
          <w:szCs w:val="24"/>
        </w:rPr>
      </w:pPr>
      <w:r w:rsidRPr="00E03916">
        <w:rPr>
          <w:rFonts w:ascii="Times New Roman" w:hAnsi="Times New Roman" w:cs="Times New Roman"/>
          <w:sz w:val="24"/>
          <w:szCs w:val="24"/>
        </w:rPr>
        <w:t xml:space="preserve">1.5.3. Delspinigiai dėl darbų vėlavimo – </w:t>
      </w:r>
      <w:r w:rsidR="00C17054" w:rsidRPr="00E03916">
        <w:rPr>
          <w:rFonts w:ascii="Times New Roman" w:hAnsi="Times New Roman" w:cs="Times New Roman"/>
          <w:sz w:val="24"/>
          <w:szCs w:val="24"/>
        </w:rPr>
        <w:t>0,02</w:t>
      </w:r>
      <w:r w:rsidRPr="00E03916">
        <w:rPr>
          <w:rFonts w:ascii="Times New Roman" w:hAnsi="Times New Roman" w:cs="Times New Roman"/>
          <w:sz w:val="24"/>
          <w:szCs w:val="24"/>
        </w:rPr>
        <w:t xml:space="preserve"> proc. pradinės sutarties vertės (be PVM) per dieną.</w:t>
      </w:r>
    </w:p>
    <w:p w14:paraId="4B99DA02" w14:textId="1F790125" w:rsidR="001A76A9" w:rsidRPr="00E03916" w:rsidRDefault="00A203AE" w:rsidP="00E03916">
      <w:pPr>
        <w:spacing w:after="0" w:line="240" w:lineRule="auto"/>
        <w:ind w:firstLine="851"/>
        <w:jc w:val="both"/>
        <w:rPr>
          <w:rFonts w:ascii="Times New Roman" w:hAnsi="Times New Roman" w:cs="Times New Roman"/>
          <w:sz w:val="24"/>
          <w:szCs w:val="24"/>
        </w:rPr>
      </w:pPr>
      <w:r w:rsidRPr="00E03916">
        <w:rPr>
          <w:rFonts w:ascii="Times New Roman" w:hAnsi="Times New Roman" w:cs="Times New Roman"/>
          <w:sz w:val="24"/>
          <w:szCs w:val="24"/>
        </w:rPr>
        <w:t xml:space="preserve">1.5.4. Sutarties užtikrinimo suma </w:t>
      </w:r>
      <w:r w:rsidR="00F46533" w:rsidRPr="00E03916">
        <w:rPr>
          <w:rFonts w:ascii="Times New Roman" w:hAnsi="Times New Roman" w:cs="Times New Roman"/>
          <w:sz w:val="24"/>
          <w:szCs w:val="24"/>
        </w:rPr>
        <w:t>2</w:t>
      </w:r>
      <w:r w:rsidRPr="00E03916">
        <w:rPr>
          <w:rFonts w:ascii="Times New Roman" w:hAnsi="Times New Roman" w:cs="Times New Roman"/>
          <w:sz w:val="24"/>
          <w:szCs w:val="24"/>
        </w:rPr>
        <w:t xml:space="preserve">,00 proc. nuo pradinės sutarties vertės Eur (be PVM) </w:t>
      </w:r>
      <w:r w:rsidR="001A76A9" w:rsidRPr="00E03916">
        <w:rPr>
          <w:rFonts w:ascii="Times New Roman" w:hAnsi="Times New Roman" w:cs="Times New Roman"/>
          <w:sz w:val="24"/>
          <w:szCs w:val="24"/>
        </w:rPr>
        <w:t>–</w:t>
      </w:r>
      <w:r w:rsidR="008C198E" w:rsidRPr="00E03916">
        <w:rPr>
          <w:rFonts w:ascii="Times New Roman" w:hAnsi="Times New Roman" w:cs="Times New Roman"/>
          <w:sz w:val="24"/>
          <w:szCs w:val="24"/>
        </w:rPr>
        <w:t xml:space="preserve"> </w:t>
      </w:r>
      <w:r w:rsidR="008C198E" w:rsidRPr="00E03916">
        <w:rPr>
          <w:rFonts w:ascii="Times New Roman" w:hAnsi="Times New Roman" w:cs="Times New Roman"/>
          <w:i/>
          <w:iCs/>
          <w:color w:val="0070C0"/>
          <w:sz w:val="24"/>
          <w:szCs w:val="24"/>
        </w:rPr>
        <w:t>suma skaičiais</w:t>
      </w:r>
      <w:r w:rsidR="001A76A9" w:rsidRPr="00E03916">
        <w:rPr>
          <w:rFonts w:ascii="Times New Roman" w:hAnsi="Times New Roman" w:cs="Times New Roman"/>
          <w:sz w:val="24"/>
          <w:szCs w:val="24"/>
        </w:rPr>
        <w:t xml:space="preserve"> Eur </w:t>
      </w:r>
      <w:r w:rsidRPr="00E03916">
        <w:rPr>
          <w:rFonts w:ascii="Times New Roman" w:hAnsi="Times New Roman" w:cs="Times New Roman"/>
          <w:i/>
          <w:iCs/>
          <w:sz w:val="24"/>
          <w:szCs w:val="24"/>
        </w:rPr>
        <w:t>(</w:t>
      </w:r>
      <w:r w:rsidR="005438B9" w:rsidRPr="00E03916">
        <w:rPr>
          <w:rFonts w:ascii="Times New Roman" w:hAnsi="Times New Roman" w:cs="Times New Roman"/>
          <w:i/>
          <w:iCs/>
          <w:color w:val="0070C0"/>
          <w:sz w:val="24"/>
          <w:szCs w:val="24"/>
        </w:rPr>
        <w:t xml:space="preserve">suma žodžiais </w:t>
      </w:r>
      <w:r w:rsidR="005438B9" w:rsidRPr="00E03916">
        <w:rPr>
          <w:rFonts w:ascii="Times New Roman" w:hAnsi="Times New Roman" w:cs="Times New Roman"/>
          <w:i/>
          <w:iCs/>
          <w:sz w:val="24"/>
          <w:szCs w:val="24"/>
        </w:rPr>
        <w:t>Eur</w:t>
      </w:r>
      <w:r w:rsidRPr="00E03916">
        <w:rPr>
          <w:rFonts w:ascii="Times New Roman" w:hAnsi="Times New Roman" w:cs="Times New Roman"/>
          <w:sz w:val="24"/>
          <w:szCs w:val="24"/>
        </w:rPr>
        <w:t xml:space="preserve">). Banko arba kitos kredito įstaigos besąlyginis garantas, draudimo įstaigos  laidavimo raštas  arba piniginis užstatas </w:t>
      </w:r>
      <w:r w:rsidR="000D0C26" w:rsidRPr="00E03916">
        <w:rPr>
          <w:rFonts w:ascii="Times New Roman" w:hAnsi="Times New Roman" w:cs="Times New Roman"/>
          <w:i/>
          <w:iCs/>
          <w:color w:val="0070C0"/>
          <w:sz w:val="24"/>
          <w:szCs w:val="24"/>
        </w:rPr>
        <w:t xml:space="preserve">suma skaičiais </w:t>
      </w:r>
      <w:r w:rsidR="001A76A9" w:rsidRPr="00E03916">
        <w:rPr>
          <w:rFonts w:ascii="Times New Roman" w:hAnsi="Times New Roman" w:cs="Times New Roman"/>
          <w:sz w:val="24"/>
          <w:szCs w:val="24"/>
        </w:rPr>
        <w:t xml:space="preserve">Eur </w:t>
      </w:r>
      <w:r w:rsidR="001A76A9" w:rsidRPr="00E03916">
        <w:rPr>
          <w:rFonts w:ascii="Times New Roman" w:hAnsi="Times New Roman" w:cs="Times New Roman"/>
          <w:i/>
          <w:iCs/>
          <w:sz w:val="24"/>
          <w:szCs w:val="24"/>
        </w:rPr>
        <w:t>(</w:t>
      </w:r>
      <w:r w:rsidR="005438B9" w:rsidRPr="00E03916">
        <w:rPr>
          <w:rFonts w:ascii="Times New Roman" w:hAnsi="Times New Roman" w:cs="Times New Roman"/>
          <w:i/>
          <w:iCs/>
          <w:color w:val="0070C0"/>
          <w:sz w:val="24"/>
          <w:szCs w:val="24"/>
        </w:rPr>
        <w:t>suma žodžiais</w:t>
      </w:r>
      <w:r w:rsidR="001504B4" w:rsidRPr="00E03916">
        <w:rPr>
          <w:rFonts w:ascii="Times New Roman" w:hAnsi="Times New Roman" w:cs="Times New Roman"/>
          <w:i/>
          <w:iCs/>
          <w:color w:val="0070C0"/>
          <w:sz w:val="24"/>
          <w:szCs w:val="24"/>
        </w:rPr>
        <w:t>,</w:t>
      </w:r>
      <w:r w:rsidR="005438B9" w:rsidRPr="00E03916">
        <w:rPr>
          <w:rFonts w:ascii="Times New Roman" w:hAnsi="Times New Roman" w:cs="Times New Roman"/>
          <w:i/>
          <w:iCs/>
          <w:color w:val="0070C0"/>
          <w:sz w:val="24"/>
          <w:szCs w:val="24"/>
        </w:rPr>
        <w:t xml:space="preserve"> Eur</w:t>
      </w:r>
      <w:r w:rsidR="001A76A9" w:rsidRPr="00E03916">
        <w:rPr>
          <w:rFonts w:ascii="Times New Roman" w:hAnsi="Times New Roman" w:cs="Times New Roman"/>
          <w:sz w:val="24"/>
          <w:szCs w:val="24"/>
        </w:rPr>
        <w:t>)</w:t>
      </w:r>
    </w:p>
    <w:p w14:paraId="63308AA7" w14:textId="2A7E5544" w:rsidR="00A203AE" w:rsidRPr="00E03916" w:rsidRDefault="00A203AE" w:rsidP="00E03916">
      <w:pPr>
        <w:spacing w:after="0" w:line="240" w:lineRule="auto"/>
        <w:ind w:firstLine="851"/>
        <w:jc w:val="both"/>
        <w:rPr>
          <w:rFonts w:ascii="Times New Roman" w:hAnsi="Times New Roman" w:cs="Times New Roman"/>
          <w:sz w:val="24"/>
          <w:szCs w:val="24"/>
        </w:rPr>
      </w:pPr>
      <w:r w:rsidRPr="00E03916">
        <w:rPr>
          <w:rFonts w:ascii="Times New Roman" w:hAnsi="Times New Roman" w:cs="Times New Roman"/>
          <w:sz w:val="24"/>
          <w:szCs w:val="24"/>
        </w:rPr>
        <w:t>1.5.5. Mokėjimo terminas per 30 kalendorinių dienų nuo Rangovo pateiktų mokėjimo dokumentų patvirtinimo dienos.</w:t>
      </w:r>
    </w:p>
    <w:p w14:paraId="29DD72FA" w14:textId="77777777" w:rsidR="006001A4" w:rsidRPr="00E03916" w:rsidRDefault="00A203AE" w:rsidP="00E03916">
      <w:pPr>
        <w:spacing w:after="0" w:line="240" w:lineRule="auto"/>
        <w:ind w:firstLine="851"/>
        <w:jc w:val="both"/>
        <w:rPr>
          <w:rFonts w:ascii="Times New Roman" w:hAnsi="Times New Roman" w:cs="Times New Roman"/>
          <w:sz w:val="24"/>
          <w:szCs w:val="24"/>
        </w:rPr>
      </w:pPr>
      <w:r w:rsidRPr="00E03916">
        <w:rPr>
          <w:rFonts w:ascii="Times New Roman" w:hAnsi="Times New Roman" w:cs="Times New Roman"/>
          <w:sz w:val="24"/>
          <w:szCs w:val="24"/>
        </w:rPr>
        <w:t>1.5.6. Delspinigiai dėl vėluojančio mokėjimo 0,02 proc. nuo laiku ne</w:t>
      </w:r>
      <w:r w:rsidR="00831775" w:rsidRPr="00E03916">
        <w:rPr>
          <w:rFonts w:ascii="Times New Roman" w:hAnsi="Times New Roman" w:cs="Times New Roman"/>
          <w:sz w:val="24"/>
          <w:szCs w:val="24"/>
        </w:rPr>
        <w:t>apmokėtos sumos su PVM per dieną</w:t>
      </w:r>
      <w:r w:rsidRPr="00E03916">
        <w:rPr>
          <w:rFonts w:ascii="Times New Roman" w:hAnsi="Times New Roman" w:cs="Times New Roman"/>
          <w:sz w:val="24"/>
          <w:szCs w:val="24"/>
        </w:rPr>
        <w:t>.</w:t>
      </w:r>
    </w:p>
    <w:p w14:paraId="2934593C" w14:textId="122DAD3D" w:rsidR="006001A4" w:rsidRPr="00E03916" w:rsidRDefault="00714458" w:rsidP="00E03916">
      <w:pPr>
        <w:spacing w:after="0" w:line="240" w:lineRule="auto"/>
        <w:ind w:firstLine="851"/>
        <w:jc w:val="both"/>
        <w:rPr>
          <w:rFonts w:ascii="Times New Roman" w:hAnsi="Times New Roman" w:cs="Times New Roman"/>
          <w:spacing w:val="1"/>
          <w:sz w:val="24"/>
          <w:szCs w:val="24"/>
        </w:rPr>
      </w:pPr>
      <w:r w:rsidRPr="00E03916">
        <w:rPr>
          <w:rFonts w:ascii="Times New Roman" w:hAnsi="Times New Roman" w:cs="Times New Roman"/>
          <w:sz w:val="24"/>
          <w:szCs w:val="24"/>
        </w:rPr>
        <w:t>1.5.7. Garantiniu laikotarpiu prievolių įvykdymo užtikrinim</w:t>
      </w:r>
      <w:r w:rsidR="006001A4" w:rsidRPr="00E03916">
        <w:rPr>
          <w:rFonts w:ascii="Times New Roman" w:hAnsi="Times New Roman" w:cs="Times New Roman"/>
          <w:sz w:val="24"/>
          <w:szCs w:val="24"/>
        </w:rPr>
        <w:t xml:space="preserve">as 5 proc. </w:t>
      </w:r>
      <w:r w:rsidR="006001A4" w:rsidRPr="00E03916">
        <w:rPr>
          <w:rFonts w:ascii="Times New Roman" w:eastAsia="Arial" w:hAnsi="Times New Roman" w:cs="Times New Roman"/>
          <w:sz w:val="24"/>
          <w:szCs w:val="24"/>
        </w:rPr>
        <w:t>nuo statinio statybos kainos</w:t>
      </w:r>
      <w:r w:rsidR="00DC641F" w:rsidRPr="00E03916">
        <w:rPr>
          <w:rFonts w:ascii="Times New Roman" w:eastAsia="Arial" w:hAnsi="Times New Roman" w:cs="Times New Roman"/>
          <w:sz w:val="24"/>
          <w:szCs w:val="24"/>
        </w:rPr>
        <w:t>,</w:t>
      </w:r>
      <w:r w:rsidR="006001A4" w:rsidRPr="00E03916">
        <w:rPr>
          <w:rFonts w:ascii="Times New Roman" w:eastAsia="Arial" w:hAnsi="Times New Roman" w:cs="Times New Roman"/>
          <w:sz w:val="24"/>
          <w:szCs w:val="24"/>
        </w:rPr>
        <w:t xml:space="preserve">  </w:t>
      </w:r>
      <w:r w:rsidR="006001A4" w:rsidRPr="00E03916">
        <w:rPr>
          <w:rFonts w:ascii="Times New Roman" w:hAnsi="Times New Roman" w:cs="Times New Roman"/>
          <w:spacing w:val="1"/>
          <w:sz w:val="24"/>
          <w:szCs w:val="24"/>
        </w:rPr>
        <w:t xml:space="preserve">Draudimo bendrovės laidavimas,  išduotas kartu su laidavimo draudimo apmokėjimą įrodančia dokumento kopija, arba banko garantija, arba piniginis užstatas </w:t>
      </w:r>
      <w:r w:rsidR="006001A4" w:rsidRPr="00E03916">
        <w:rPr>
          <w:rFonts w:ascii="Times New Roman" w:hAnsi="Times New Roman" w:cs="Times New Roman"/>
          <w:i/>
          <w:iCs/>
          <w:color w:val="0070C0"/>
          <w:spacing w:val="1"/>
          <w:sz w:val="24"/>
          <w:szCs w:val="24"/>
        </w:rPr>
        <w:t>suma skaičiais</w:t>
      </w:r>
      <w:r w:rsidR="006001A4" w:rsidRPr="00E03916">
        <w:rPr>
          <w:rFonts w:ascii="Times New Roman" w:hAnsi="Times New Roman" w:cs="Times New Roman"/>
          <w:color w:val="0070C0"/>
          <w:spacing w:val="1"/>
          <w:sz w:val="24"/>
          <w:szCs w:val="24"/>
        </w:rPr>
        <w:t xml:space="preserve"> </w:t>
      </w:r>
      <w:r w:rsidR="00385104" w:rsidRPr="00E03916">
        <w:rPr>
          <w:rFonts w:ascii="Times New Roman" w:hAnsi="Times New Roman" w:cs="Times New Roman"/>
          <w:spacing w:val="1"/>
          <w:sz w:val="24"/>
          <w:szCs w:val="24"/>
        </w:rPr>
        <w:t>E</w:t>
      </w:r>
      <w:r w:rsidR="006001A4" w:rsidRPr="00E03916">
        <w:rPr>
          <w:rFonts w:ascii="Times New Roman" w:hAnsi="Times New Roman" w:cs="Times New Roman"/>
          <w:spacing w:val="1"/>
          <w:sz w:val="24"/>
          <w:szCs w:val="24"/>
        </w:rPr>
        <w:t>ur (</w:t>
      </w:r>
      <w:r w:rsidR="006001A4" w:rsidRPr="00E03916">
        <w:rPr>
          <w:rFonts w:ascii="Times New Roman" w:hAnsi="Times New Roman" w:cs="Times New Roman"/>
          <w:i/>
          <w:iCs/>
          <w:color w:val="0070C0"/>
          <w:spacing w:val="1"/>
          <w:sz w:val="24"/>
          <w:szCs w:val="24"/>
        </w:rPr>
        <w:t>suma žodžiais</w:t>
      </w:r>
      <w:r w:rsidR="00385104" w:rsidRPr="00E03916">
        <w:rPr>
          <w:rFonts w:ascii="Times New Roman" w:hAnsi="Times New Roman" w:cs="Times New Roman"/>
          <w:i/>
          <w:iCs/>
          <w:color w:val="0070C0"/>
          <w:spacing w:val="1"/>
          <w:sz w:val="24"/>
          <w:szCs w:val="24"/>
        </w:rPr>
        <w:t xml:space="preserve"> Eur</w:t>
      </w:r>
      <w:r w:rsidR="006001A4" w:rsidRPr="00E03916">
        <w:rPr>
          <w:rFonts w:ascii="Times New Roman" w:hAnsi="Times New Roman" w:cs="Times New Roman"/>
          <w:spacing w:val="1"/>
          <w:sz w:val="24"/>
          <w:szCs w:val="24"/>
        </w:rPr>
        <w:t>)</w:t>
      </w:r>
      <w:r w:rsidR="00385104" w:rsidRPr="00E03916">
        <w:rPr>
          <w:rFonts w:ascii="Times New Roman" w:hAnsi="Times New Roman" w:cs="Times New Roman"/>
          <w:spacing w:val="1"/>
          <w:sz w:val="24"/>
          <w:szCs w:val="24"/>
        </w:rPr>
        <w:t>.</w:t>
      </w:r>
    </w:p>
    <w:p w14:paraId="6C4BF32B" w14:textId="1EA4E53A" w:rsidR="00A510E6" w:rsidRPr="00E03916" w:rsidRDefault="00A510E6" w:rsidP="00E03916">
      <w:pPr>
        <w:spacing w:after="0" w:line="240" w:lineRule="auto"/>
        <w:ind w:firstLine="851"/>
        <w:jc w:val="both"/>
        <w:rPr>
          <w:rFonts w:ascii="Times New Roman" w:hAnsi="Times New Roman" w:cs="Times New Roman"/>
          <w:color w:val="EE0000"/>
          <w:sz w:val="24"/>
          <w:szCs w:val="24"/>
        </w:rPr>
      </w:pPr>
      <w:r w:rsidRPr="00E03916">
        <w:rPr>
          <w:rFonts w:ascii="Times New Roman" w:hAnsi="Times New Roman" w:cs="Times New Roman"/>
          <w:spacing w:val="1"/>
          <w:sz w:val="24"/>
          <w:szCs w:val="24"/>
        </w:rPr>
        <w:t xml:space="preserve">1.5.8. </w:t>
      </w:r>
      <w:r w:rsidR="00B803B2" w:rsidRPr="00E03916">
        <w:rPr>
          <w:rFonts w:ascii="Times New Roman" w:hAnsi="Times New Roman"/>
          <w:sz w:val="24"/>
          <w:szCs w:val="24"/>
        </w:rPr>
        <w:t>Visiems gaminiams turi būti taikoma ne mažesnė kaip 5 metų garantija.</w:t>
      </w:r>
    </w:p>
    <w:p w14:paraId="48C7115B" w14:textId="77777777" w:rsidR="00A203AE" w:rsidRPr="00E03916" w:rsidRDefault="00A203AE" w:rsidP="00E03916">
      <w:pPr>
        <w:spacing w:after="0" w:line="240" w:lineRule="auto"/>
        <w:ind w:firstLine="709"/>
        <w:jc w:val="both"/>
        <w:rPr>
          <w:rFonts w:ascii="Times New Roman" w:hAnsi="Times New Roman" w:cs="Times New Roman"/>
          <w:sz w:val="24"/>
          <w:szCs w:val="24"/>
        </w:rPr>
      </w:pPr>
    </w:p>
    <w:p w14:paraId="17F1BDAE" w14:textId="77777777" w:rsidR="00A203AE" w:rsidRPr="00E03916" w:rsidRDefault="00A203AE" w:rsidP="00E03916">
      <w:pPr>
        <w:suppressAutoHyphens/>
        <w:spacing w:after="0" w:line="240" w:lineRule="auto"/>
        <w:ind w:firstLine="709"/>
        <w:jc w:val="center"/>
        <w:rPr>
          <w:rFonts w:ascii="Times New Roman" w:eastAsia="Times New Roman" w:hAnsi="Times New Roman" w:cs="Times New Roman"/>
          <w:b/>
          <w:bCs/>
          <w:spacing w:val="2"/>
          <w:kern w:val="0"/>
          <w:sz w:val="24"/>
          <w:szCs w:val="24"/>
          <w:lang w:eastAsia="lt-LT"/>
          <w14:ligatures w14:val="none"/>
        </w:rPr>
      </w:pPr>
      <w:r w:rsidRPr="00E03916">
        <w:rPr>
          <w:rFonts w:ascii="Times New Roman" w:eastAsia="Times New Roman" w:hAnsi="Times New Roman" w:cs="Times New Roman"/>
          <w:b/>
          <w:bCs/>
          <w:spacing w:val="2"/>
          <w:kern w:val="0"/>
          <w:sz w:val="24"/>
          <w:szCs w:val="24"/>
          <w:lang w:eastAsia="lt-LT"/>
          <w14:ligatures w14:val="none"/>
        </w:rPr>
        <w:lastRenderedPageBreak/>
        <w:t>II. SUTARTIES KAINA IR APMOKĖJIMAS</w:t>
      </w:r>
    </w:p>
    <w:p w14:paraId="30068C16" w14:textId="77777777" w:rsidR="00A203AE" w:rsidRPr="00E03916" w:rsidRDefault="00A203AE" w:rsidP="00E03916">
      <w:pPr>
        <w:suppressAutoHyphens/>
        <w:spacing w:after="0" w:line="240" w:lineRule="auto"/>
        <w:ind w:firstLine="709"/>
        <w:jc w:val="center"/>
        <w:rPr>
          <w:rFonts w:ascii="Times New Roman" w:eastAsia="Times New Roman" w:hAnsi="Times New Roman" w:cs="Times New Roman"/>
          <w:spacing w:val="2"/>
          <w:kern w:val="0"/>
          <w:sz w:val="24"/>
          <w:szCs w:val="24"/>
          <w:lang w:eastAsia="lt-LT"/>
          <w14:ligatures w14:val="none"/>
        </w:rPr>
      </w:pPr>
    </w:p>
    <w:p w14:paraId="0638F399" w14:textId="77777777" w:rsidR="00A203AE" w:rsidRPr="00E03916" w:rsidRDefault="00A203AE" w:rsidP="00E03916">
      <w:pPr>
        <w:pStyle w:val="Stilius3"/>
        <w:spacing w:before="0"/>
        <w:ind w:firstLine="709"/>
        <w:rPr>
          <w:sz w:val="24"/>
          <w:szCs w:val="24"/>
        </w:rPr>
      </w:pPr>
      <w:r w:rsidRPr="00E03916">
        <w:rPr>
          <w:sz w:val="24"/>
          <w:szCs w:val="24"/>
        </w:rPr>
        <w:t>2.1. Sutarties kaina yra nurodyta 1.5.1.1. p., jei suma skaičiais neatitinka sumos žodžiais, teisinga laikoma suma žodžiais.</w:t>
      </w:r>
    </w:p>
    <w:p w14:paraId="51E5F29F" w14:textId="77777777" w:rsidR="00A203AE" w:rsidRPr="001A3C4B" w:rsidRDefault="00A203AE" w:rsidP="00E03916">
      <w:pPr>
        <w:pStyle w:val="Stilius3"/>
        <w:spacing w:before="0"/>
        <w:ind w:firstLine="709"/>
        <w:rPr>
          <w:sz w:val="24"/>
          <w:szCs w:val="24"/>
        </w:rPr>
      </w:pPr>
      <w:r w:rsidRPr="00E03916">
        <w:rPr>
          <w:sz w:val="24"/>
          <w:szCs w:val="24"/>
        </w:rPr>
        <w:t xml:space="preserve">2.2. </w:t>
      </w:r>
      <w:r w:rsidRPr="001A3C4B">
        <w:rPr>
          <w:sz w:val="24"/>
          <w:szCs w:val="24"/>
        </w:rPr>
        <w:t xml:space="preserve">Šiai Sutarčiai taikoma </w:t>
      </w:r>
      <w:r w:rsidRPr="001A3C4B">
        <w:rPr>
          <w:b/>
          <w:bCs/>
          <w:sz w:val="24"/>
          <w:szCs w:val="24"/>
        </w:rPr>
        <w:t>fiksuotos kainos kainodara.</w:t>
      </w:r>
    </w:p>
    <w:p w14:paraId="659C752A" w14:textId="3C5CAC30" w:rsidR="00A203AE" w:rsidRPr="001A3C4B" w:rsidRDefault="00A203AE" w:rsidP="00E03916">
      <w:pPr>
        <w:pStyle w:val="Stilius3"/>
        <w:spacing w:before="0"/>
        <w:ind w:firstLine="709"/>
        <w:rPr>
          <w:sz w:val="24"/>
          <w:szCs w:val="24"/>
        </w:rPr>
      </w:pPr>
      <w:r w:rsidRPr="001A3C4B">
        <w:rPr>
          <w:sz w:val="24"/>
          <w:szCs w:val="24"/>
        </w:rPr>
        <w:t>2.</w:t>
      </w:r>
      <w:r w:rsidR="00666BD5" w:rsidRPr="001A3C4B">
        <w:rPr>
          <w:sz w:val="24"/>
          <w:szCs w:val="24"/>
        </w:rPr>
        <w:t>3</w:t>
      </w:r>
      <w:r w:rsidRPr="001A3C4B">
        <w:rPr>
          <w:sz w:val="24"/>
          <w:szCs w:val="24"/>
        </w:rPr>
        <w:t xml:space="preserve">. Galutinį mokėjimą Rangovas gali gauti tik tada, kai Šalys </w:t>
      </w:r>
      <w:r w:rsidRPr="001A3C4B">
        <w:rPr>
          <w:b/>
          <w:bCs/>
          <w:sz w:val="24"/>
          <w:szCs w:val="24"/>
        </w:rPr>
        <w:t>pasirašo Darbų perdavimo-priėmimo aktą</w:t>
      </w:r>
      <w:r w:rsidRPr="001A3C4B">
        <w:rPr>
          <w:sz w:val="24"/>
          <w:szCs w:val="24"/>
        </w:rPr>
        <w:t xml:space="preserve"> ir Rangovas ištaiso visus defektus, įvardintus Darbų perdavimo-priėmimo metu</w:t>
      </w:r>
      <w:r w:rsidR="00B64EDC" w:rsidRPr="001A3C4B">
        <w:rPr>
          <w:sz w:val="24"/>
          <w:szCs w:val="24"/>
        </w:rPr>
        <w:t>.</w:t>
      </w:r>
    </w:p>
    <w:p w14:paraId="1ABBE3ED" w14:textId="77777777" w:rsidR="008A191C" w:rsidRPr="001A3C4B" w:rsidRDefault="008A191C" w:rsidP="00E03916">
      <w:pPr>
        <w:pStyle w:val="Stilius3"/>
        <w:spacing w:before="0"/>
        <w:ind w:firstLine="709"/>
        <w:rPr>
          <w:sz w:val="24"/>
          <w:szCs w:val="24"/>
        </w:rPr>
      </w:pPr>
      <w:r w:rsidRPr="001A3C4B">
        <w:rPr>
          <w:sz w:val="24"/>
          <w:szCs w:val="24"/>
        </w:rPr>
        <w:t>2.3.1. PVM sąskaitos faktūros teikiamos per sąskaitų administravimo bendrąją informacinę sistema SABIS po to kai pasirašomas atliktų darbų aktas.</w:t>
      </w:r>
    </w:p>
    <w:p w14:paraId="0BD8AAD7" w14:textId="77777777" w:rsidR="00A60D6B" w:rsidRPr="001A3C4B" w:rsidRDefault="00A60D6B" w:rsidP="00E03916">
      <w:pPr>
        <w:pStyle w:val="Stilius3"/>
        <w:spacing w:before="0"/>
        <w:ind w:firstLine="709"/>
        <w:rPr>
          <w:sz w:val="24"/>
          <w:szCs w:val="24"/>
          <w:lang w:eastAsia="lt-LT"/>
        </w:rPr>
      </w:pPr>
      <w:r w:rsidRPr="001A3C4B">
        <w:rPr>
          <w:sz w:val="24"/>
          <w:szCs w:val="24"/>
        </w:rPr>
        <w:t xml:space="preserve">2.3.2. </w:t>
      </w:r>
      <w:r w:rsidRPr="001A3C4B">
        <w:rPr>
          <w:sz w:val="24"/>
          <w:szCs w:val="24"/>
          <w:lang w:eastAsia="lt-LT"/>
        </w:rPr>
        <w:t>Visos sąskaitos faktūros privalo būti pateiktos sistemoje SABIS, prie sąskaitos faktūros skiltyje priedai, privaloma pridėti visų šalių pasirašytą aktą. PDF* formate.</w:t>
      </w:r>
    </w:p>
    <w:p w14:paraId="298C7E63" w14:textId="5A598E76" w:rsidR="008A191C" w:rsidRPr="001A3C4B" w:rsidRDefault="00A60D6B" w:rsidP="00E03916">
      <w:pPr>
        <w:pStyle w:val="Stilius3"/>
        <w:spacing w:before="0"/>
        <w:ind w:firstLine="709"/>
        <w:rPr>
          <w:sz w:val="24"/>
          <w:szCs w:val="24"/>
          <w:lang w:eastAsia="lt-LT"/>
        </w:rPr>
      </w:pPr>
      <w:r w:rsidRPr="001A3C4B">
        <w:rPr>
          <w:sz w:val="24"/>
          <w:szCs w:val="24"/>
        </w:rPr>
        <w:t>2.3.3. PVM sąskaita faktūra</w:t>
      </w:r>
      <w:r w:rsidRPr="001A3C4B">
        <w:rPr>
          <w:sz w:val="24"/>
          <w:szCs w:val="24"/>
          <w:lang w:eastAsia="lt-LT"/>
        </w:rPr>
        <w:t xml:space="preserve"> apmoka Rangovui pagal gautą PVM sąskaitą-faktūrą per 30 dienų nuo PVM sąskaitos faktūros gavimo datos.</w:t>
      </w:r>
    </w:p>
    <w:p w14:paraId="68540631" w14:textId="0AEC11AD" w:rsidR="00A60D6B" w:rsidRPr="001A3C4B" w:rsidRDefault="00A60D6B" w:rsidP="00E03916">
      <w:pPr>
        <w:pStyle w:val="Stilius3"/>
        <w:spacing w:before="0"/>
        <w:ind w:firstLine="709"/>
        <w:rPr>
          <w:sz w:val="24"/>
          <w:szCs w:val="24"/>
        </w:rPr>
      </w:pPr>
      <w:r w:rsidRPr="001A3C4B">
        <w:rPr>
          <w:sz w:val="24"/>
          <w:szCs w:val="24"/>
          <w:lang w:eastAsia="lt-LT"/>
        </w:rPr>
        <w:t>2.3.4. Mokėjimo dokumentų nepateikus SABIS priemonėmis, Užsakovas turi teisę neatlikti mokėjimo.</w:t>
      </w:r>
    </w:p>
    <w:p w14:paraId="3E47AB58" w14:textId="0D6A6FDC" w:rsidR="00A203AE" w:rsidRPr="001A3C4B" w:rsidRDefault="00A203AE" w:rsidP="00E03916">
      <w:pPr>
        <w:pStyle w:val="Stilius3"/>
        <w:spacing w:before="0"/>
        <w:ind w:firstLine="709"/>
        <w:rPr>
          <w:sz w:val="24"/>
          <w:szCs w:val="24"/>
        </w:rPr>
      </w:pPr>
      <w:r w:rsidRPr="001A3C4B">
        <w:rPr>
          <w:sz w:val="24"/>
          <w:szCs w:val="24"/>
        </w:rPr>
        <w:t>2.</w:t>
      </w:r>
      <w:r w:rsidR="00666BD5" w:rsidRPr="001A3C4B">
        <w:rPr>
          <w:sz w:val="24"/>
          <w:szCs w:val="24"/>
        </w:rPr>
        <w:t>4</w:t>
      </w:r>
      <w:r w:rsidRPr="001A3C4B">
        <w:rPr>
          <w:sz w:val="24"/>
          <w:szCs w:val="24"/>
        </w:rPr>
        <w:t>. Užsakovas privalo mokėti Rangovui: sumą, patvirtintą Rangovo pateiktuose mokėjimo dokumentuose per 1.5.</w:t>
      </w:r>
      <w:r w:rsidR="00FF6BC6" w:rsidRPr="001A3C4B">
        <w:rPr>
          <w:sz w:val="24"/>
          <w:szCs w:val="24"/>
        </w:rPr>
        <w:t>5.</w:t>
      </w:r>
      <w:r w:rsidRPr="001A3C4B">
        <w:rPr>
          <w:sz w:val="24"/>
          <w:szCs w:val="24"/>
        </w:rPr>
        <w:t xml:space="preserve"> p</w:t>
      </w:r>
      <w:r w:rsidR="00FF6BC6" w:rsidRPr="001A3C4B">
        <w:rPr>
          <w:sz w:val="24"/>
          <w:szCs w:val="24"/>
        </w:rPr>
        <w:t xml:space="preserve">. </w:t>
      </w:r>
      <w:r w:rsidRPr="001A3C4B">
        <w:rPr>
          <w:sz w:val="24"/>
          <w:szCs w:val="24"/>
        </w:rPr>
        <w:t>nurodytą dienų skaičių nuo Rangovo pateiktų mokėjimo dokumentų patvirtinimo.</w:t>
      </w:r>
    </w:p>
    <w:p w14:paraId="5E8515B3" w14:textId="2E490FDC" w:rsidR="00A203AE" w:rsidRPr="001A3C4B" w:rsidRDefault="00A203AE" w:rsidP="00E03916">
      <w:pPr>
        <w:pStyle w:val="Stilius3"/>
        <w:spacing w:before="0"/>
        <w:ind w:firstLine="709"/>
        <w:rPr>
          <w:sz w:val="24"/>
          <w:szCs w:val="24"/>
        </w:rPr>
      </w:pPr>
      <w:r w:rsidRPr="001A3C4B">
        <w:rPr>
          <w:sz w:val="24"/>
          <w:szCs w:val="24"/>
        </w:rPr>
        <w:t>2.</w:t>
      </w:r>
      <w:r w:rsidR="00666BD5" w:rsidRPr="001A3C4B">
        <w:rPr>
          <w:sz w:val="24"/>
          <w:szCs w:val="24"/>
        </w:rPr>
        <w:t>5</w:t>
      </w:r>
      <w:r w:rsidRPr="001A3C4B">
        <w:rPr>
          <w:sz w:val="24"/>
          <w:szCs w:val="24"/>
        </w:rPr>
        <w:t xml:space="preserve">. </w:t>
      </w:r>
      <w:r w:rsidR="008B51EA" w:rsidRPr="001A3C4B">
        <w:rPr>
          <w:sz w:val="24"/>
          <w:szCs w:val="24"/>
        </w:rPr>
        <w:t>Jeigu Rangovas negauna mokėjimo</w:t>
      </w:r>
      <w:r w:rsidRPr="001A3C4B">
        <w:rPr>
          <w:sz w:val="24"/>
          <w:szCs w:val="24"/>
        </w:rPr>
        <w:t xml:space="preserve"> Sutarties sąlygų </w:t>
      </w:r>
      <w:r w:rsidR="0039320D" w:rsidRPr="001A3C4B">
        <w:rPr>
          <w:sz w:val="24"/>
          <w:szCs w:val="24"/>
        </w:rPr>
        <w:t xml:space="preserve">1.5.5 </w:t>
      </w:r>
      <w:r w:rsidRPr="001A3C4B">
        <w:rPr>
          <w:sz w:val="24"/>
          <w:szCs w:val="24"/>
        </w:rPr>
        <w:t>papunktyje nurodytu terminu, tai jis turi teisę į delspinigius. Delspinigių dėl vėluojančio mokėjimo dydis yra nurodytas 1.5.6. p.</w:t>
      </w:r>
    </w:p>
    <w:p w14:paraId="00CFF049" w14:textId="723D9B2A" w:rsidR="00A203AE" w:rsidRPr="001A3C4B" w:rsidRDefault="00A203AE" w:rsidP="00E03916">
      <w:pPr>
        <w:pStyle w:val="Stilius3"/>
        <w:spacing w:before="0"/>
        <w:ind w:firstLine="709"/>
        <w:rPr>
          <w:iCs/>
          <w:sz w:val="24"/>
          <w:szCs w:val="24"/>
          <w:lang w:eastAsia="lo-LA" w:bidi="lo-LA"/>
        </w:rPr>
      </w:pPr>
      <w:r w:rsidRPr="001A3C4B">
        <w:rPr>
          <w:sz w:val="24"/>
          <w:szCs w:val="24"/>
        </w:rPr>
        <w:t>2.</w:t>
      </w:r>
      <w:r w:rsidR="00666BD5" w:rsidRPr="001A3C4B">
        <w:rPr>
          <w:sz w:val="24"/>
          <w:szCs w:val="24"/>
        </w:rPr>
        <w:t>6</w:t>
      </w:r>
      <w:r w:rsidRPr="001A3C4B">
        <w:rPr>
          <w:sz w:val="24"/>
          <w:szCs w:val="24"/>
        </w:rPr>
        <w:t>. Sutarties kaina Sutarties galiojimo metu nekeičiama, išskyrus</w:t>
      </w:r>
      <w:r w:rsidR="00C05CC0" w:rsidRPr="001A3C4B">
        <w:rPr>
          <w:sz w:val="24"/>
          <w:szCs w:val="24"/>
        </w:rPr>
        <w:t xml:space="preserve"> d</w:t>
      </w:r>
      <w:r w:rsidRPr="001A3C4B">
        <w:rPr>
          <w:iCs/>
          <w:sz w:val="24"/>
          <w:szCs w:val="24"/>
          <w:lang w:eastAsia="lo-LA" w:bidi="lo-LA"/>
        </w:rPr>
        <w:t xml:space="preserve">ėl Valstybės institucijų priimtų įstatymų ir poįstatyminių teisės aktų, keičiančių pridėtinės vertės mokesčio (toliau – PVM) dydį. Tokiu atveju Sutarties darbų kaina pasikeičia tiek, kiek pasikeičia PVM dydis. Padidėjus arba sumažėjus PVM tarifui Sutarties darbų kaina atitinkamai didinama arba mažinama. </w:t>
      </w:r>
    </w:p>
    <w:p w14:paraId="38F292B0" w14:textId="35EE65F7" w:rsidR="0007139F" w:rsidRPr="001A3C4B" w:rsidRDefault="0007139F" w:rsidP="00E03916">
      <w:pPr>
        <w:pStyle w:val="Stilius3"/>
        <w:spacing w:before="0"/>
        <w:jc w:val="center"/>
        <w:rPr>
          <w:iCs/>
          <w:sz w:val="24"/>
          <w:szCs w:val="24"/>
          <w:lang w:eastAsia="lo-LA" w:bidi="lo-LA"/>
        </w:rPr>
      </w:pPr>
      <w:r w:rsidRPr="001A3C4B">
        <w:rPr>
          <w:noProof/>
          <w:sz w:val="24"/>
          <w:szCs w:val="24"/>
        </w:rPr>
        <w:drawing>
          <wp:inline distT="0" distB="0" distL="0" distR="0" wp14:anchorId="4FC4DB64" wp14:editId="299E5BDA">
            <wp:extent cx="1876425" cy="609600"/>
            <wp:effectExtent l="0" t="0" r="9525" b="0"/>
            <wp:docPr id="111584384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6425" cy="609600"/>
                    </a:xfrm>
                    <a:prstGeom prst="rect">
                      <a:avLst/>
                    </a:prstGeom>
                    <a:noFill/>
                  </pic:spPr>
                </pic:pic>
              </a:graphicData>
            </a:graphic>
          </wp:inline>
        </w:drawing>
      </w:r>
    </w:p>
    <w:p w14:paraId="0660A319" w14:textId="77777777" w:rsidR="0007139F" w:rsidRPr="001A3C4B" w:rsidRDefault="0007139F" w:rsidP="00E03916">
      <w:pPr>
        <w:pStyle w:val="Stilius3"/>
        <w:spacing w:before="0"/>
        <w:ind w:firstLine="709"/>
        <w:rPr>
          <w:sz w:val="24"/>
          <w:szCs w:val="24"/>
        </w:rPr>
      </w:pPr>
      <w:r w:rsidRPr="001A3C4B">
        <w:rPr>
          <w:position w:val="-12"/>
          <w:sz w:val="24"/>
          <w:szCs w:val="24"/>
        </w:rPr>
        <w:object w:dxaOrig="340" w:dyaOrig="360" w14:anchorId="2FCEF3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9.5pt" o:ole="">
            <v:imagedata r:id="rId9" o:title=""/>
          </v:shape>
          <o:OLEObject Type="Embed" ProgID="Equation.3" ShapeID="_x0000_i1025" DrawAspect="Content" ObjectID="_1831547323" r:id="rId10"/>
        </w:object>
      </w:r>
      <w:r w:rsidRPr="001A3C4B">
        <w:rPr>
          <w:sz w:val="24"/>
          <w:szCs w:val="24"/>
        </w:rPr>
        <w:t xml:space="preserve"> - Perskaičiuota Sutarties kaina (su PVM)</w:t>
      </w:r>
    </w:p>
    <w:p w14:paraId="445DB0FA" w14:textId="3616B8C9" w:rsidR="0007139F" w:rsidRPr="001A3C4B" w:rsidRDefault="0007139F" w:rsidP="00E03916">
      <w:pPr>
        <w:pStyle w:val="Stilius3"/>
        <w:spacing w:before="0"/>
        <w:ind w:firstLine="709"/>
        <w:rPr>
          <w:sz w:val="24"/>
          <w:szCs w:val="24"/>
        </w:rPr>
      </w:pPr>
      <w:r w:rsidRPr="001A3C4B">
        <w:rPr>
          <w:position w:val="-12"/>
          <w:sz w:val="24"/>
          <w:szCs w:val="24"/>
        </w:rPr>
        <w:object w:dxaOrig="300" w:dyaOrig="360" w14:anchorId="315B35B7">
          <v:shape id="_x0000_i1026" type="#_x0000_t75" style="width:15pt;height:19.5pt" o:ole="">
            <v:imagedata r:id="rId11" o:title=""/>
          </v:shape>
          <o:OLEObject Type="Embed" ProgID="Equation.3" ShapeID="_x0000_i1026" DrawAspect="Content" ObjectID="_1831547324" r:id="rId12"/>
        </w:object>
      </w:r>
      <w:r w:rsidRPr="001A3C4B">
        <w:rPr>
          <w:sz w:val="24"/>
          <w:szCs w:val="24"/>
        </w:rPr>
        <w:t xml:space="preserve"> - Sutarties kaina (su PVM) iki perskaičiavimo</w:t>
      </w:r>
    </w:p>
    <w:p w14:paraId="595B37D1" w14:textId="20BBC147" w:rsidR="0007139F" w:rsidRPr="001A3C4B" w:rsidRDefault="0007139F" w:rsidP="00E03916">
      <w:pPr>
        <w:pStyle w:val="Stilius3"/>
        <w:spacing w:before="0"/>
        <w:ind w:firstLine="709"/>
        <w:rPr>
          <w:sz w:val="24"/>
          <w:szCs w:val="24"/>
        </w:rPr>
      </w:pPr>
      <w:r w:rsidRPr="001A3C4B">
        <w:rPr>
          <w:sz w:val="24"/>
          <w:szCs w:val="24"/>
        </w:rPr>
        <w:t>A – Atliktų darbų kaina (su PVM) iki perskaičiavimo</w:t>
      </w:r>
    </w:p>
    <w:p w14:paraId="1B793454" w14:textId="5DF2747E" w:rsidR="0007139F" w:rsidRPr="001A3C4B" w:rsidRDefault="0007139F" w:rsidP="00E03916">
      <w:pPr>
        <w:pStyle w:val="Stilius3"/>
        <w:spacing w:before="0"/>
        <w:ind w:firstLine="709"/>
        <w:rPr>
          <w:sz w:val="24"/>
          <w:szCs w:val="24"/>
        </w:rPr>
      </w:pPr>
      <w:r w:rsidRPr="001A3C4B">
        <w:rPr>
          <w:position w:val="-12"/>
          <w:sz w:val="24"/>
          <w:szCs w:val="24"/>
        </w:rPr>
        <w:object w:dxaOrig="280" w:dyaOrig="360" w14:anchorId="13287BC9">
          <v:shape id="_x0000_i1027" type="#_x0000_t75" style="width:13.5pt;height:19.5pt" o:ole="">
            <v:imagedata r:id="rId13" o:title=""/>
          </v:shape>
          <o:OLEObject Type="Embed" ProgID="Equation.3" ShapeID="_x0000_i1027" DrawAspect="Content" ObjectID="_1831547325" r:id="rId14"/>
        </w:object>
      </w:r>
      <w:r w:rsidRPr="001A3C4B">
        <w:rPr>
          <w:sz w:val="24"/>
          <w:szCs w:val="24"/>
        </w:rPr>
        <w:t xml:space="preserve"> - senas PVM tarifas (procentais)</w:t>
      </w:r>
    </w:p>
    <w:p w14:paraId="13D94778" w14:textId="396BEC5A" w:rsidR="0007139F" w:rsidRPr="001A3C4B" w:rsidRDefault="0007139F" w:rsidP="00E03916">
      <w:pPr>
        <w:pStyle w:val="Stilius3"/>
        <w:spacing w:before="0"/>
        <w:ind w:firstLine="709"/>
        <w:rPr>
          <w:sz w:val="24"/>
          <w:szCs w:val="24"/>
        </w:rPr>
      </w:pPr>
      <w:r w:rsidRPr="001A3C4B">
        <w:rPr>
          <w:position w:val="-12"/>
          <w:sz w:val="24"/>
          <w:szCs w:val="24"/>
        </w:rPr>
        <w:object w:dxaOrig="320" w:dyaOrig="360" w14:anchorId="13217A61">
          <v:shape id="_x0000_i1028" type="#_x0000_t75" style="width:17.25pt;height:19.5pt" o:ole="">
            <v:imagedata r:id="rId15" o:title=""/>
          </v:shape>
          <o:OLEObject Type="Embed" ProgID="Equation.3" ShapeID="_x0000_i1028" DrawAspect="Content" ObjectID="_1831547326" r:id="rId16"/>
        </w:object>
      </w:r>
      <w:r w:rsidRPr="001A3C4B">
        <w:rPr>
          <w:sz w:val="24"/>
          <w:szCs w:val="24"/>
        </w:rPr>
        <w:t xml:space="preserve"> - naujas PVM tarifas (procentais)</w:t>
      </w:r>
    </w:p>
    <w:p w14:paraId="1E08A0A3" w14:textId="53690537" w:rsidR="0007139F" w:rsidRPr="00E03916" w:rsidRDefault="0007139F" w:rsidP="00E03916">
      <w:pPr>
        <w:pStyle w:val="Stilius3"/>
        <w:spacing w:before="0"/>
        <w:ind w:firstLine="709"/>
        <w:rPr>
          <w:sz w:val="24"/>
          <w:szCs w:val="24"/>
        </w:rPr>
      </w:pPr>
      <w:r w:rsidRPr="001A3C4B">
        <w:rPr>
          <w:iCs/>
          <w:sz w:val="24"/>
          <w:szCs w:val="24"/>
          <w:lang w:eastAsia="lo-LA" w:bidi="lo-LA"/>
        </w:rPr>
        <w:t>Pasikeitus kitiems mokesčiams darbų kaina perskaičiuojami nebus. Kaina apima visas tiesiogines ir netiesiogines išlaidas, susijusias</w:t>
      </w:r>
      <w:r w:rsidRPr="00E03916">
        <w:rPr>
          <w:iCs/>
          <w:sz w:val="24"/>
          <w:szCs w:val="24"/>
          <w:lang w:eastAsia="lo-LA" w:bidi="lo-LA"/>
        </w:rPr>
        <w:t xml:space="preserve"> su Darbų atlikimu.</w:t>
      </w:r>
    </w:p>
    <w:p w14:paraId="2793994A" w14:textId="53AECD61" w:rsidR="00A203AE" w:rsidRPr="00E03916" w:rsidRDefault="00A203AE" w:rsidP="00E03916">
      <w:pPr>
        <w:pStyle w:val="Stilius3"/>
        <w:spacing w:before="0"/>
        <w:ind w:firstLine="709"/>
        <w:rPr>
          <w:bCs/>
          <w:sz w:val="24"/>
          <w:szCs w:val="24"/>
          <w:lang w:eastAsia="lt-LT"/>
        </w:rPr>
      </w:pPr>
      <w:r w:rsidRPr="00E03916">
        <w:rPr>
          <w:bCs/>
          <w:sz w:val="24"/>
          <w:szCs w:val="24"/>
          <w:lang w:eastAsia="lt-LT"/>
        </w:rPr>
        <w:t>2.</w:t>
      </w:r>
      <w:r w:rsidR="00666BD5" w:rsidRPr="00E03916">
        <w:rPr>
          <w:bCs/>
          <w:sz w:val="24"/>
          <w:szCs w:val="24"/>
          <w:lang w:eastAsia="lt-LT"/>
        </w:rPr>
        <w:t>7</w:t>
      </w:r>
      <w:r w:rsidRPr="00E03916">
        <w:rPr>
          <w:bCs/>
          <w:sz w:val="24"/>
          <w:szCs w:val="24"/>
          <w:lang w:eastAsia="lt-LT"/>
        </w:rPr>
        <w:t xml:space="preserve">. </w:t>
      </w:r>
      <w:r w:rsidRPr="00E03916">
        <w:rPr>
          <w:sz w:val="24"/>
          <w:szCs w:val="24"/>
        </w:rPr>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p w14:paraId="646C7144" w14:textId="77777777" w:rsidR="00A203AE" w:rsidRPr="00E03916" w:rsidRDefault="00A203AE" w:rsidP="00E03916">
      <w:pPr>
        <w:suppressAutoHyphens/>
        <w:spacing w:after="0" w:line="240" w:lineRule="auto"/>
        <w:ind w:firstLine="709"/>
        <w:jc w:val="both"/>
        <w:rPr>
          <w:rFonts w:ascii="Times New Roman" w:eastAsia="Calibri" w:hAnsi="Times New Roman" w:cs="Times New Roman"/>
          <w:kern w:val="0"/>
          <w:sz w:val="24"/>
          <w:szCs w:val="24"/>
          <w14:ligatures w14:val="none"/>
        </w:rPr>
      </w:pPr>
    </w:p>
    <w:p w14:paraId="2F421F30" w14:textId="77777777" w:rsidR="00A203AE" w:rsidRPr="00E03916" w:rsidRDefault="00A203AE" w:rsidP="00E03916">
      <w:pPr>
        <w:suppressAutoHyphens/>
        <w:spacing w:after="0" w:line="240" w:lineRule="auto"/>
        <w:ind w:firstLine="709"/>
        <w:jc w:val="center"/>
        <w:rPr>
          <w:rFonts w:ascii="Times New Roman" w:eastAsia="Times New Roman" w:hAnsi="Times New Roman" w:cs="Times New Roman"/>
          <w:b/>
          <w:bCs/>
          <w:kern w:val="0"/>
          <w:sz w:val="24"/>
          <w:szCs w:val="24"/>
          <w:lang w:eastAsia="lt-LT"/>
          <w14:ligatures w14:val="none"/>
        </w:rPr>
      </w:pPr>
      <w:r w:rsidRPr="00E03916">
        <w:rPr>
          <w:rFonts w:ascii="Times New Roman" w:eastAsia="Times New Roman" w:hAnsi="Times New Roman" w:cs="Times New Roman"/>
          <w:b/>
          <w:bCs/>
          <w:kern w:val="0"/>
          <w:sz w:val="24"/>
          <w:szCs w:val="24"/>
          <w:lang w:eastAsia="lt-LT"/>
          <w14:ligatures w14:val="none"/>
        </w:rPr>
        <w:t>III. UŽSAKOVO TEISĖS, PAREIGOS IR ATSAKOMYBĖ</w:t>
      </w:r>
    </w:p>
    <w:p w14:paraId="16B333FB" w14:textId="77777777" w:rsidR="00A203AE" w:rsidRPr="00E03916" w:rsidRDefault="00A203AE" w:rsidP="00E03916">
      <w:pPr>
        <w:suppressAutoHyphens/>
        <w:spacing w:after="0" w:line="240" w:lineRule="auto"/>
        <w:ind w:firstLine="709"/>
        <w:jc w:val="center"/>
        <w:rPr>
          <w:rFonts w:ascii="Times New Roman" w:eastAsia="Times New Roman" w:hAnsi="Times New Roman" w:cs="Times New Roman"/>
          <w:b/>
          <w:bCs/>
          <w:kern w:val="0"/>
          <w:sz w:val="24"/>
          <w:szCs w:val="24"/>
          <w:lang w:eastAsia="lt-LT"/>
          <w14:ligatures w14:val="none"/>
        </w:rPr>
      </w:pPr>
    </w:p>
    <w:p w14:paraId="29B0E90B" w14:textId="564B374B" w:rsidR="00CD7D60" w:rsidRPr="00E03916" w:rsidRDefault="00A203AE" w:rsidP="00E03916">
      <w:pPr>
        <w:suppressAutoHyphens/>
        <w:spacing w:after="0" w:line="240" w:lineRule="auto"/>
        <w:ind w:firstLine="709"/>
        <w:jc w:val="both"/>
        <w:rPr>
          <w:rFonts w:ascii="Times New Roman" w:hAnsi="Times New Roman" w:cs="Times New Roman"/>
          <w:sz w:val="24"/>
          <w:szCs w:val="24"/>
        </w:rPr>
      </w:pPr>
      <w:r w:rsidRPr="00E03916">
        <w:rPr>
          <w:rFonts w:ascii="Times New Roman" w:eastAsia="Times New Roman" w:hAnsi="Times New Roman" w:cs="Times New Roman"/>
          <w:kern w:val="0"/>
          <w:sz w:val="24"/>
          <w:szCs w:val="24"/>
          <w:lang w:eastAsia="lt-LT"/>
          <w14:ligatures w14:val="none"/>
        </w:rPr>
        <w:t>3.</w:t>
      </w:r>
      <w:r w:rsidR="001C3E39" w:rsidRPr="00E03916">
        <w:rPr>
          <w:rFonts w:ascii="Times New Roman" w:eastAsia="Times New Roman" w:hAnsi="Times New Roman" w:cs="Times New Roman"/>
          <w:kern w:val="0"/>
          <w:sz w:val="24"/>
          <w:szCs w:val="24"/>
          <w:lang w:eastAsia="lt-LT"/>
          <w14:ligatures w14:val="none"/>
        </w:rPr>
        <w:t>1</w:t>
      </w:r>
      <w:r w:rsidRPr="00E03916">
        <w:rPr>
          <w:rFonts w:ascii="Times New Roman" w:eastAsia="Times New Roman" w:hAnsi="Times New Roman" w:cs="Times New Roman"/>
          <w:kern w:val="0"/>
          <w:sz w:val="24"/>
          <w:szCs w:val="24"/>
          <w:lang w:eastAsia="lt-LT"/>
          <w14:ligatures w14:val="none"/>
        </w:rPr>
        <w:t xml:space="preserve">. </w:t>
      </w:r>
      <w:r w:rsidRPr="00E03916">
        <w:rPr>
          <w:rFonts w:ascii="Times New Roman" w:hAnsi="Times New Roman" w:cs="Times New Roman"/>
          <w:sz w:val="24"/>
          <w:szCs w:val="24"/>
        </w:rPr>
        <w:t xml:space="preserve">Užsakovas yra atsakingas už tai, kad jo personalas bendradarbiautų su Rangovu bei laikytųsi darbo saugos reikalavimų Statybvietėje. </w:t>
      </w:r>
    </w:p>
    <w:p w14:paraId="20D53E00" w14:textId="56FDB202" w:rsidR="00A203AE" w:rsidRPr="00E03916" w:rsidRDefault="00CD7D60" w:rsidP="00E03916">
      <w:pPr>
        <w:suppressAutoHyphens/>
        <w:spacing w:after="0" w:line="240" w:lineRule="auto"/>
        <w:ind w:firstLine="709"/>
        <w:jc w:val="both"/>
        <w:rPr>
          <w:rFonts w:ascii="Times New Roman" w:eastAsia="Times New Roman" w:hAnsi="Times New Roman" w:cs="Times New Roman"/>
          <w:kern w:val="0"/>
          <w:sz w:val="24"/>
          <w:szCs w:val="24"/>
          <w:lang w:eastAsia="lt-LT"/>
          <w14:ligatures w14:val="none"/>
        </w:rPr>
      </w:pPr>
      <w:r w:rsidRPr="00E03916">
        <w:rPr>
          <w:rFonts w:ascii="Times New Roman" w:hAnsi="Times New Roman" w:cs="Times New Roman"/>
          <w:sz w:val="24"/>
          <w:szCs w:val="24"/>
        </w:rPr>
        <w:t>3.</w:t>
      </w:r>
      <w:r w:rsidR="001C3E39" w:rsidRPr="00E03916">
        <w:rPr>
          <w:rFonts w:ascii="Times New Roman" w:hAnsi="Times New Roman" w:cs="Times New Roman"/>
          <w:sz w:val="24"/>
          <w:szCs w:val="24"/>
        </w:rPr>
        <w:t>2</w:t>
      </w:r>
      <w:r w:rsidRPr="00E03916">
        <w:rPr>
          <w:rFonts w:ascii="Times New Roman" w:hAnsi="Times New Roman" w:cs="Times New Roman"/>
          <w:sz w:val="24"/>
          <w:szCs w:val="24"/>
        </w:rPr>
        <w:t xml:space="preserve">. </w:t>
      </w:r>
      <w:r w:rsidR="00A203AE" w:rsidRPr="00E03916">
        <w:rPr>
          <w:rFonts w:ascii="Times New Roman" w:hAnsi="Times New Roman" w:cs="Times New Roman"/>
          <w:sz w:val="24"/>
          <w:szCs w:val="24"/>
        </w:rPr>
        <w:t xml:space="preserve">Užsakovo skiriamas asmuo, atsakingas už Sutarties vykdymą, Sutarties ir jos pakeitimų paskelbimą pagal Lietuvos Respublikos viešųjų pirkimų </w:t>
      </w:r>
      <w:r w:rsidR="00A203AE" w:rsidRPr="00E03916">
        <w:rPr>
          <w:rFonts w:ascii="Times New Roman" w:eastAsia="Calibri" w:hAnsi="Times New Roman" w:cs="Times New Roman"/>
          <w:sz w:val="24"/>
          <w:szCs w:val="24"/>
        </w:rPr>
        <w:t xml:space="preserve">įstatymo nuostatas, </w:t>
      </w:r>
      <w:r w:rsidR="00A203AE" w:rsidRPr="00E03916">
        <w:rPr>
          <w:rFonts w:ascii="Times New Roman" w:hAnsi="Times New Roman" w:cs="Times New Roman"/>
          <w:sz w:val="24"/>
          <w:szCs w:val="24"/>
        </w:rPr>
        <w:t>yra nurodytas 13.</w:t>
      </w:r>
      <w:r w:rsidR="007162A8" w:rsidRPr="00E03916">
        <w:rPr>
          <w:rFonts w:ascii="Times New Roman" w:hAnsi="Times New Roman" w:cs="Times New Roman"/>
          <w:sz w:val="24"/>
          <w:szCs w:val="24"/>
        </w:rPr>
        <w:t>6</w:t>
      </w:r>
      <w:r w:rsidR="00A203AE" w:rsidRPr="00E03916">
        <w:rPr>
          <w:rFonts w:ascii="Times New Roman" w:hAnsi="Times New Roman" w:cs="Times New Roman"/>
          <w:sz w:val="24"/>
          <w:szCs w:val="24"/>
        </w:rPr>
        <w:t xml:space="preserve"> p.</w:t>
      </w:r>
    </w:p>
    <w:p w14:paraId="2FB843F8" w14:textId="4D80B5CF" w:rsidR="00A203AE" w:rsidRPr="00E03916" w:rsidRDefault="00A203AE" w:rsidP="00E03916">
      <w:pPr>
        <w:spacing w:after="0" w:line="240" w:lineRule="auto"/>
        <w:ind w:firstLine="709"/>
        <w:jc w:val="both"/>
        <w:rPr>
          <w:rFonts w:ascii="Times New Roman" w:hAnsi="Times New Roman" w:cs="Times New Roman"/>
          <w:sz w:val="24"/>
          <w:szCs w:val="24"/>
        </w:rPr>
      </w:pPr>
      <w:r w:rsidRPr="00E03916">
        <w:rPr>
          <w:rFonts w:ascii="Times New Roman" w:eastAsia="Times New Roman" w:hAnsi="Times New Roman" w:cs="Times New Roman"/>
          <w:kern w:val="0"/>
          <w:sz w:val="24"/>
          <w:szCs w:val="24"/>
          <w:lang w:eastAsia="lt-LT"/>
          <w14:ligatures w14:val="none"/>
        </w:rPr>
        <w:t>3.</w:t>
      </w:r>
      <w:r w:rsidR="001C3E39" w:rsidRPr="00E03916">
        <w:rPr>
          <w:rFonts w:ascii="Times New Roman" w:eastAsia="Times New Roman" w:hAnsi="Times New Roman" w:cs="Times New Roman"/>
          <w:kern w:val="0"/>
          <w:sz w:val="24"/>
          <w:szCs w:val="24"/>
          <w:lang w:eastAsia="lt-LT"/>
          <w14:ligatures w14:val="none"/>
        </w:rPr>
        <w:t>3</w:t>
      </w:r>
      <w:r w:rsidR="00CD7D60" w:rsidRPr="00E03916">
        <w:rPr>
          <w:rFonts w:ascii="Times New Roman" w:eastAsia="Times New Roman" w:hAnsi="Times New Roman" w:cs="Times New Roman"/>
          <w:kern w:val="0"/>
          <w:sz w:val="24"/>
          <w:szCs w:val="24"/>
          <w:lang w:eastAsia="lt-LT"/>
          <w14:ligatures w14:val="none"/>
        </w:rPr>
        <w:t>.</w:t>
      </w:r>
      <w:r w:rsidRPr="00E03916">
        <w:rPr>
          <w:rFonts w:ascii="Times New Roman" w:eastAsia="Times New Roman" w:hAnsi="Times New Roman" w:cs="Times New Roman"/>
          <w:kern w:val="0"/>
          <w:sz w:val="24"/>
          <w:szCs w:val="24"/>
          <w:lang w:eastAsia="lt-LT"/>
          <w14:ligatures w14:val="none"/>
        </w:rPr>
        <w:t xml:space="preserve"> </w:t>
      </w:r>
      <w:r w:rsidRPr="00E03916">
        <w:rPr>
          <w:rFonts w:ascii="Times New Roman" w:hAnsi="Times New Roman" w:cs="Times New Roman"/>
          <w:sz w:val="24"/>
          <w:szCs w:val="24"/>
        </w:rPr>
        <w:t>Rangovui tinkamai atlikus Darbus, Užsakovas privalo sumokėti Sutarties kainą.</w:t>
      </w:r>
    </w:p>
    <w:p w14:paraId="4B143CE3" w14:textId="67A4F2DB" w:rsidR="00A203AE" w:rsidRPr="00E03916" w:rsidRDefault="00A203AE" w:rsidP="00E03916">
      <w:pPr>
        <w:spacing w:after="0" w:line="240" w:lineRule="auto"/>
        <w:ind w:firstLine="709"/>
        <w:jc w:val="both"/>
        <w:rPr>
          <w:rFonts w:ascii="Times New Roman" w:hAnsi="Times New Roman" w:cs="Times New Roman"/>
          <w:sz w:val="24"/>
          <w:szCs w:val="24"/>
          <w:lang w:eastAsia="ar-SA"/>
        </w:rPr>
      </w:pPr>
      <w:r w:rsidRPr="00E03916">
        <w:rPr>
          <w:rFonts w:ascii="Times New Roman" w:hAnsi="Times New Roman" w:cs="Times New Roman"/>
          <w:sz w:val="24"/>
          <w:szCs w:val="24"/>
        </w:rPr>
        <w:lastRenderedPageBreak/>
        <w:t>3.</w:t>
      </w:r>
      <w:r w:rsidR="001C3E39" w:rsidRPr="00E03916">
        <w:rPr>
          <w:rFonts w:ascii="Times New Roman" w:hAnsi="Times New Roman" w:cs="Times New Roman"/>
          <w:sz w:val="24"/>
          <w:szCs w:val="24"/>
        </w:rPr>
        <w:t>4</w:t>
      </w:r>
      <w:r w:rsidRPr="00E03916">
        <w:rPr>
          <w:rFonts w:ascii="Times New Roman" w:hAnsi="Times New Roman" w:cs="Times New Roman"/>
          <w:sz w:val="24"/>
          <w:szCs w:val="24"/>
        </w:rPr>
        <w:t xml:space="preserve">. Jei Rangovas </w:t>
      </w:r>
      <w:r w:rsidRPr="00E03916">
        <w:rPr>
          <w:rFonts w:ascii="Times New Roman" w:hAnsi="Times New Roman" w:cs="Times New Roman"/>
          <w:sz w:val="24"/>
          <w:szCs w:val="24"/>
          <w:lang w:eastAsia="ar-SA"/>
        </w:rPr>
        <w:t>neįvykdė Sutartyje numatytų įsipareigojimų (ar jų dalies) arba įvykdė juos netinkamai</w:t>
      </w:r>
      <w:r w:rsidR="008B51EA" w:rsidRPr="00E03916">
        <w:rPr>
          <w:rFonts w:ascii="Times New Roman" w:hAnsi="Times New Roman" w:cs="Times New Roman"/>
          <w:sz w:val="24"/>
          <w:szCs w:val="24"/>
          <w:lang w:eastAsia="ar-SA"/>
        </w:rPr>
        <w:t>,</w:t>
      </w:r>
      <w:r w:rsidRPr="00E03916">
        <w:rPr>
          <w:rFonts w:ascii="Times New Roman" w:hAnsi="Times New Roman" w:cs="Times New Roman"/>
          <w:sz w:val="24"/>
          <w:szCs w:val="24"/>
          <w:lang w:eastAsia="ar-SA"/>
        </w:rPr>
        <w:t xml:space="preserve"> </w:t>
      </w:r>
      <w:r w:rsidRPr="00E03916">
        <w:rPr>
          <w:rFonts w:ascii="Times New Roman" w:hAnsi="Times New Roman" w:cs="Times New Roman"/>
          <w:sz w:val="24"/>
          <w:szCs w:val="24"/>
        </w:rPr>
        <w:t>už sutartinių įsipareigojimų</w:t>
      </w:r>
      <w:r w:rsidR="008B51EA" w:rsidRPr="00E03916">
        <w:rPr>
          <w:rFonts w:ascii="Times New Roman" w:hAnsi="Times New Roman" w:cs="Times New Roman"/>
          <w:sz w:val="24"/>
          <w:szCs w:val="24"/>
        </w:rPr>
        <w:t xml:space="preserve"> nevykdymą ar netinkamą vykdymą</w:t>
      </w:r>
      <w:r w:rsidRPr="00E03916">
        <w:rPr>
          <w:rFonts w:ascii="Times New Roman" w:hAnsi="Times New Roman" w:cs="Times New Roman"/>
          <w:sz w:val="24"/>
          <w:szCs w:val="24"/>
        </w:rPr>
        <w:t xml:space="preserve"> </w:t>
      </w:r>
      <w:r w:rsidRPr="00E03916">
        <w:rPr>
          <w:rFonts w:ascii="Times New Roman" w:hAnsi="Times New Roman" w:cs="Times New Roman"/>
          <w:sz w:val="24"/>
          <w:szCs w:val="24"/>
          <w:lang w:eastAsia="ar-SA"/>
        </w:rPr>
        <w:t xml:space="preserve">Užsakovas turi teisę pasinaudoti Sutarties įvykdymo užtikrinimu </w:t>
      </w:r>
      <w:r w:rsidRPr="00E03916">
        <w:rPr>
          <w:rFonts w:ascii="Times New Roman" w:hAnsi="Times New Roman" w:cs="Times New Roman"/>
          <w:sz w:val="24"/>
          <w:szCs w:val="24"/>
        </w:rPr>
        <w:t xml:space="preserve">arba </w:t>
      </w:r>
      <w:r w:rsidRPr="00E03916">
        <w:rPr>
          <w:rFonts w:ascii="Times New Roman" w:hAnsi="Times New Roman" w:cs="Times New Roman"/>
          <w:sz w:val="24"/>
          <w:szCs w:val="24"/>
          <w:lang w:eastAsia="ar-SA"/>
        </w:rPr>
        <w:t xml:space="preserve">atlikti išskaičiavimus iš Rangovui mokėtinų sumų dėl netesybų ir patirtų </w:t>
      </w:r>
      <w:r w:rsidR="00D764FE" w:rsidRPr="00E03916">
        <w:rPr>
          <w:rFonts w:ascii="Times New Roman" w:hAnsi="Times New Roman" w:cs="Times New Roman"/>
          <w:sz w:val="24"/>
          <w:szCs w:val="24"/>
          <w:lang w:eastAsia="ar-SA"/>
        </w:rPr>
        <w:t xml:space="preserve">tiesioginių </w:t>
      </w:r>
      <w:r w:rsidRPr="00E03916">
        <w:rPr>
          <w:rFonts w:ascii="Times New Roman" w:hAnsi="Times New Roman" w:cs="Times New Roman"/>
          <w:sz w:val="24"/>
          <w:szCs w:val="24"/>
          <w:lang w:eastAsia="ar-SA"/>
        </w:rPr>
        <w:t>nuostolių.</w:t>
      </w:r>
    </w:p>
    <w:p w14:paraId="4CF525A1" w14:textId="7EC8BA00" w:rsidR="00143B6E" w:rsidRPr="00E03916" w:rsidRDefault="00143B6E" w:rsidP="00E03916">
      <w:pPr>
        <w:spacing w:after="0" w:line="240" w:lineRule="auto"/>
        <w:ind w:firstLine="709"/>
        <w:jc w:val="both"/>
        <w:rPr>
          <w:rFonts w:ascii="Times New Roman" w:hAnsi="Times New Roman" w:cs="Times New Roman"/>
          <w:sz w:val="24"/>
          <w:szCs w:val="24"/>
          <w:lang w:eastAsia="ar-SA"/>
        </w:rPr>
      </w:pPr>
      <w:r w:rsidRPr="00E03916">
        <w:rPr>
          <w:rFonts w:ascii="Times New Roman" w:hAnsi="Times New Roman" w:cs="Times New Roman"/>
          <w:sz w:val="24"/>
          <w:szCs w:val="24"/>
          <w:lang w:eastAsia="ar-SA"/>
        </w:rPr>
        <w:t>3.5. Užsakovas turi teisę kontroliuoti ir prižiūrėti atliekamų darbų eigą ir kokybę.</w:t>
      </w:r>
    </w:p>
    <w:p w14:paraId="563B8FE8" w14:textId="77777777" w:rsidR="00A836BF" w:rsidRPr="00E03916" w:rsidRDefault="00A836BF" w:rsidP="00E03916">
      <w:pPr>
        <w:spacing w:after="0" w:line="240" w:lineRule="auto"/>
        <w:ind w:firstLine="709"/>
        <w:jc w:val="both"/>
        <w:rPr>
          <w:rFonts w:ascii="Times New Roman" w:hAnsi="Times New Roman" w:cs="Times New Roman"/>
          <w:sz w:val="24"/>
          <w:szCs w:val="24"/>
        </w:rPr>
      </w:pPr>
    </w:p>
    <w:p w14:paraId="16F78760" w14:textId="77777777" w:rsidR="00A203AE" w:rsidRPr="00E03916" w:rsidRDefault="00A203AE" w:rsidP="00E03916">
      <w:pPr>
        <w:suppressAutoHyphens/>
        <w:spacing w:after="0" w:line="240" w:lineRule="auto"/>
        <w:ind w:firstLine="709"/>
        <w:jc w:val="center"/>
        <w:rPr>
          <w:rFonts w:ascii="Times New Roman" w:eastAsia="Times New Roman" w:hAnsi="Times New Roman" w:cs="Times New Roman"/>
          <w:b/>
          <w:bCs/>
          <w:kern w:val="0"/>
          <w:sz w:val="24"/>
          <w:szCs w:val="24"/>
          <w:lang w:eastAsia="lt-LT"/>
          <w14:ligatures w14:val="none"/>
        </w:rPr>
      </w:pPr>
      <w:r w:rsidRPr="00E03916">
        <w:rPr>
          <w:rFonts w:ascii="Times New Roman" w:eastAsia="Times New Roman" w:hAnsi="Times New Roman" w:cs="Times New Roman"/>
          <w:b/>
          <w:bCs/>
          <w:kern w:val="0"/>
          <w:sz w:val="24"/>
          <w:szCs w:val="24"/>
          <w:lang w:eastAsia="lt-LT"/>
          <w14:ligatures w14:val="none"/>
        </w:rPr>
        <w:t>IV. RANGOVO TEISĖS, PAREIGOS IR ATSAKOMYBĖ</w:t>
      </w:r>
    </w:p>
    <w:p w14:paraId="311118F6" w14:textId="77777777" w:rsidR="00A203AE" w:rsidRPr="00E03916" w:rsidRDefault="00A203AE" w:rsidP="00E03916">
      <w:pPr>
        <w:suppressAutoHyphens/>
        <w:spacing w:after="0" w:line="240" w:lineRule="auto"/>
        <w:jc w:val="center"/>
        <w:rPr>
          <w:rFonts w:ascii="Times New Roman" w:eastAsia="Times New Roman" w:hAnsi="Times New Roman" w:cs="Times New Roman"/>
          <w:kern w:val="0"/>
          <w:sz w:val="24"/>
          <w:szCs w:val="24"/>
          <w:lang w:eastAsia="lt-LT"/>
          <w14:ligatures w14:val="none"/>
        </w:rPr>
      </w:pPr>
    </w:p>
    <w:p w14:paraId="77F759D9" w14:textId="77777777" w:rsidR="00A203AE" w:rsidRPr="00E03916" w:rsidRDefault="00A203AE" w:rsidP="00E03916">
      <w:pPr>
        <w:spacing w:after="0" w:line="240" w:lineRule="auto"/>
        <w:ind w:firstLine="709"/>
        <w:jc w:val="both"/>
        <w:rPr>
          <w:rFonts w:ascii="Times New Roman" w:hAnsi="Times New Roman" w:cs="Times New Roman"/>
          <w:sz w:val="24"/>
          <w:szCs w:val="24"/>
        </w:rPr>
      </w:pPr>
      <w:r w:rsidRPr="00E03916">
        <w:rPr>
          <w:rFonts w:ascii="Times New Roman" w:eastAsia="Lucida Sans Unicode" w:hAnsi="Times New Roman" w:cs="Times New Roman"/>
          <w:kern w:val="0"/>
          <w:sz w:val="24"/>
          <w:szCs w:val="24"/>
          <w:lang w:eastAsia="lt-LT"/>
          <w14:ligatures w14:val="none"/>
        </w:rPr>
        <w:t xml:space="preserve">4.1. </w:t>
      </w:r>
      <w:r w:rsidRPr="00E03916">
        <w:rPr>
          <w:rFonts w:ascii="Times New Roman" w:hAnsi="Times New Roman" w:cs="Times New Roman"/>
          <w:sz w:val="24"/>
          <w:szCs w:val="24"/>
        </w:rPr>
        <w:t>Rangovas yra atsakingas už visus savo veiksmus ir statybos darbų metodų tinkamumą, patikimumą bei darbų saugą ir priešgaisrinę saugą visu Darbų vykdymo laikotarpiu.</w:t>
      </w:r>
    </w:p>
    <w:p w14:paraId="673EDAC8" w14:textId="77777777" w:rsidR="00A203AE" w:rsidRPr="00E03916" w:rsidRDefault="00A203AE" w:rsidP="00E03916">
      <w:pPr>
        <w:spacing w:after="0" w:line="240" w:lineRule="auto"/>
        <w:ind w:firstLine="709"/>
        <w:jc w:val="both"/>
        <w:rPr>
          <w:rFonts w:ascii="Times New Roman" w:hAnsi="Times New Roman" w:cs="Times New Roman"/>
          <w:sz w:val="24"/>
          <w:szCs w:val="24"/>
        </w:rPr>
      </w:pPr>
      <w:r w:rsidRPr="00E03916">
        <w:rPr>
          <w:rFonts w:ascii="Times New Roman" w:hAnsi="Times New Roman" w:cs="Times New Roman"/>
          <w:sz w:val="24"/>
          <w:szCs w:val="24"/>
        </w:rPr>
        <w:t>4.2. Rangovas, dalį Darbų perduodamas Subrangovams, yra atsakingas už Subrangovo, jo įgaliotų atstovų ir darbuotojų veiksmus arba neveikimą taip, kaip atsakytų už savo paties veiksmus ar neveikimą.</w:t>
      </w:r>
    </w:p>
    <w:p w14:paraId="715C1BB8" w14:textId="77777777" w:rsidR="00A203AE" w:rsidRPr="00E03916" w:rsidRDefault="00A203AE" w:rsidP="00E03916">
      <w:pPr>
        <w:spacing w:after="0" w:line="240" w:lineRule="auto"/>
        <w:ind w:firstLine="709"/>
        <w:jc w:val="both"/>
        <w:rPr>
          <w:rFonts w:ascii="Times New Roman" w:hAnsi="Times New Roman" w:cs="Times New Roman"/>
          <w:sz w:val="24"/>
          <w:szCs w:val="24"/>
        </w:rPr>
      </w:pPr>
      <w:r w:rsidRPr="00E03916">
        <w:rPr>
          <w:rFonts w:ascii="Times New Roman" w:hAnsi="Times New Roman" w:cs="Times New Roman"/>
          <w:sz w:val="24"/>
          <w:szCs w:val="24"/>
        </w:rPr>
        <w:t>4.3.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14:paraId="75A065B7" w14:textId="0DB44930" w:rsidR="00A203AE" w:rsidRPr="00E03916" w:rsidRDefault="00A203AE" w:rsidP="00E03916">
      <w:pPr>
        <w:spacing w:after="0" w:line="240" w:lineRule="auto"/>
        <w:ind w:firstLine="709"/>
        <w:jc w:val="both"/>
        <w:rPr>
          <w:rFonts w:ascii="Times New Roman" w:hAnsi="Times New Roman" w:cs="Times New Roman"/>
          <w:sz w:val="24"/>
          <w:szCs w:val="24"/>
        </w:rPr>
      </w:pPr>
      <w:r w:rsidRPr="00E03916">
        <w:rPr>
          <w:rFonts w:ascii="Times New Roman" w:hAnsi="Times New Roman" w:cs="Times New Roman"/>
          <w:sz w:val="24"/>
          <w:szCs w:val="24"/>
        </w:rPr>
        <w:t>4.4. Rangovas, vykdydamas Darbus</w:t>
      </w:r>
      <w:r w:rsidR="00D764FE" w:rsidRPr="00E03916">
        <w:rPr>
          <w:rFonts w:ascii="Times New Roman" w:hAnsi="Times New Roman" w:cs="Times New Roman"/>
          <w:sz w:val="24"/>
          <w:szCs w:val="24"/>
        </w:rPr>
        <w:t>, privalo apsaugoti Užsakovą</w:t>
      </w:r>
      <w:r w:rsidRPr="00E03916">
        <w:rPr>
          <w:rFonts w:ascii="Times New Roman" w:hAnsi="Times New Roman" w:cs="Times New Roman"/>
          <w:sz w:val="24"/>
          <w:szCs w:val="24"/>
        </w:rPr>
        <w:t xml:space="preserve"> nuo nuostolių dėl Užsakovo ir/ar trečiųjų asmenų sveikatos pažeidimo, turto sugadinimo ar sunaikinimo, ir kurie atsirado dėl Rangovo veiksmų ar neveikimo. Rangovas, vykdydamas Darbus, turi imtis visų būtinų atsargumo priemonių, kad Rangovo įrengimai ir personalas būtų tik Statybvietėje.</w:t>
      </w:r>
    </w:p>
    <w:p w14:paraId="256B11B2" w14:textId="77777777" w:rsidR="00A203AE" w:rsidRPr="00E03916" w:rsidRDefault="00A203AE" w:rsidP="00E03916">
      <w:pPr>
        <w:spacing w:after="0" w:line="240" w:lineRule="auto"/>
        <w:ind w:firstLine="709"/>
        <w:jc w:val="both"/>
        <w:rPr>
          <w:rFonts w:ascii="Times New Roman" w:hAnsi="Times New Roman" w:cs="Times New Roman"/>
          <w:sz w:val="24"/>
          <w:szCs w:val="24"/>
        </w:rPr>
      </w:pPr>
      <w:r w:rsidRPr="00E03916">
        <w:rPr>
          <w:rFonts w:ascii="Times New Roman" w:hAnsi="Times New Roman" w:cs="Times New Roman"/>
          <w:sz w:val="24"/>
          <w:szCs w:val="24"/>
        </w:rPr>
        <w:t>4.5. Vykdydamas Darbus Rangovas privalo:</w:t>
      </w:r>
    </w:p>
    <w:p w14:paraId="2E2373D6" w14:textId="269A3EDA" w:rsidR="00701141" w:rsidRPr="00E03916" w:rsidRDefault="00A203AE" w:rsidP="00E03916">
      <w:pPr>
        <w:pStyle w:val="Stilius3"/>
        <w:spacing w:before="0"/>
        <w:ind w:firstLine="851"/>
        <w:rPr>
          <w:sz w:val="24"/>
          <w:szCs w:val="24"/>
        </w:rPr>
      </w:pPr>
      <w:r w:rsidRPr="00E03916">
        <w:rPr>
          <w:sz w:val="24"/>
          <w:szCs w:val="24"/>
        </w:rPr>
        <w:t xml:space="preserve">4.5.1. savo </w:t>
      </w:r>
      <w:r w:rsidR="00D764FE" w:rsidRPr="00E03916">
        <w:rPr>
          <w:sz w:val="24"/>
          <w:szCs w:val="24"/>
        </w:rPr>
        <w:t xml:space="preserve">lėšomis </w:t>
      </w:r>
      <w:r w:rsidRPr="00E03916">
        <w:rPr>
          <w:sz w:val="24"/>
          <w:szCs w:val="24"/>
        </w:rPr>
        <w:t>pašalinti iš Statybvietės visas statybines atliekas ir šiukšles</w:t>
      </w:r>
      <w:r w:rsidR="00396DA1" w:rsidRPr="00E03916">
        <w:rPr>
          <w:sz w:val="24"/>
          <w:szCs w:val="24"/>
        </w:rPr>
        <w:t>;</w:t>
      </w:r>
    </w:p>
    <w:p w14:paraId="706ABFA3" w14:textId="6C19127E" w:rsidR="00A203AE" w:rsidRPr="00E03916" w:rsidRDefault="00A203AE" w:rsidP="00E03916">
      <w:pPr>
        <w:pStyle w:val="Stilius3"/>
        <w:spacing w:before="0"/>
        <w:ind w:firstLine="851"/>
        <w:rPr>
          <w:sz w:val="24"/>
          <w:szCs w:val="24"/>
        </w:rPr>
      </w:pPr>
      <w:r w:rsidRPr="00E03916">
        <w:rPr>
          <w:sz w:val="24"/>
          <w:szCs w:val="24"/>
        </w:rPr>
        <w:t>4.5.2. sandėl</w:t>
      </w:r>
      <w:r w:rsidR="00BC2867" w:rsidRPr="00E03916">
        <w:rPr>
          <w:sz w:val="24"/>
          <w:szCs w:val="24"/>
        </w:rPr>
        <w:t>iuoti arba išvežti perteklines M</w:t>
      </w:r>
      <w:r w:rsidRPr="00E03916">
        <w:rPr>
          <w:sz w:val="24"/>
          <w:szCs w:val="24"/>
        </w:rPr>
        <w:t>edžiagas</w:t>
      </w:r>
      <w:r w:rsidR="00BC2867" w:rsidRPr="00E03916">
        <w:rPr>
          <w:sz w:val="24"/>
          <w:szCs w:val="24"/>
        </w:rPr>
        <w:t xml:space="preserve"> (įva</w:t>
      </w:r>
      <w:r w:rsidR="00FF3499" w:rsidRPr="00E03916">
        <w:rPr>
          <w:sz w:val="24"/>
          <w:szCs w:val="24"/>
        </w:rPr>
        <w:t>i</w:t>
      </w:r>
      <w:r w:rsidR="00BC2867" w:rsidRPr="00E03916">
        <w:rPr>
          <w:sz w:val="24"/>
          <w:szCs w:val="24"/>
        </w:rPr>
        <w:t>riausius daikt</w:t>
      </w:r>
      <w:r w:rsidR="00FF3499" w:rsidRPr="00E03916">
        <w:rPr>
          <w:sz w:val="24"/>
          <w:szCs w:val="24"/>
        </w:rPr>
        <w:t>us (išskyrus įrangą), skirtu</w:t>
      </w:r>
      <w:r w:rsidR="00BC2867" w:rsidRPr="00E03916">
        <w:rPr>
          <w:sz w:val="24"/>
          <w:szCs w:val="24"/>
        </w:rPr>
        <w:t>s atlikti Darbus)</w:t>
      </w:r>
      <w:r w:rsidRPr="00E03916">
        <w:rPr>
          <w:sz w:val="24"/>
          <w:szCs w:val="24"/>
        </w:rPr>
        <w:t xml:space="preserve"> ir nereikalingus Rangovo įrengimus;</w:t>
      </w:r>
    </w:p>
    <w:p w14:paraId="4A46D177" w14:textId="130717D7" w:rsidR="00A203AE" w:rsidRPr="001A3C4B" w:rsidRDefault="00A203AE" w:rsidP="00E03916">
      <w:pPr>
        <w:spacing w:after="0" w:line="240" w:lineRule="auto"/>
        <w:ind w:firstLine="851"/>
        <w:jc w:val="both"/>
        <w:rPr>
          <w:rFonts w:ascii="Times New Roman" w:hAnsi="Times New Roman" w:cs="Times New Roman"/>
          <w:sz w:val="24"/>
          <w:szCs w:val="24"/>
        </w:rPr>
      </w:pPr>
      <w:r w:rsidRPr="00E03916">
        <w:rPr>
          <w:rFonts w:ascii="Times New Roman" w:hAnsi="Times New Roman" w:cs="Times New Roman"/>
          <w:sz w:val="24"/>
          <w:szCs w:val="24"/>
        </w:rPr>
        <w:t>4.5.3. valyti ir prižiūrėti patekimo į Statybvietę kelius ir aplinką nuo šiukšlių, dulkių ar kitų</w:t>
      </w:r>
      <w:r w:rsidR="006C4470" w:rsidRPr="00E03916">
        <w:rPr>
          <w:rFonts w:ascii="Times New Roman" w:hAnsi="Times New Roman" w:cs="Times New Roman"/>
          <w:sz w:val="24"/>
          <w:szCs w:val="24"/>
        </w:rPr>
        <w:t xml:space="preserve"> teršalų</w:t>
      </w:r>
      <w:r w:rsidRPr="00E03916">
        <w:rPr>
          <w:rFonts w:ascii="Times New Roman" w:hAnsi="Times New Roman" w:cs="Times New Roman"/>
          <w:sz w:val="24"/>
          <w:szCs w:val="24"/>
        </w:rPr>
        <w:t xml:space="preserve">. Statybvietė ir visi tokie patekimui į Statybvietę naudojami keliai turi būti saugūs, paženklinti įspėjamaisiais </w:t>
      </w:r>
      <w:r w:rsidRPr="001A3C4B">
        <w:rPr>
          <w:rFonts w:ascii="Times New Roman" w:hAnsi="Times New Roman" w:cs="Times New Roman"/>
          <w:sz w:val="24"/>
          <w:szCs w:val="24"/>
        </w:rPr>
        <w:t>ženklais ir nekelti pavojaus Užsakovo personalui ir tretiesiems asmenims. Rangovas turi būti atsakingas už bet kokį šių kelių remontą, kurio gali prireikti dėl Rangovo veiksmų.</w:t>
      </w:r>
    </w:p>
    <w:p w14:paraId="5907B07A" w14:textId="161D71EB" w:rsidR="00396DA1" w:rsidRPr="001A3C4B" w:rsidRDefault="00396DA1" w:rsidP="00E03916">
      <w:pPr>
        <w:spacing w:after="0" w:line="240" w:lineRule="auto"/>
        <w:ind w:firstLine="851"/>
        <w:jc w:val="both"/>
        <w:rPr>
          <w:rFonts w:ascii="Times New Roman" w:hAnsi="Times New Roman" w:cs="Times New Roman"/>
          <w:sz w:val="24"/>
          <w:szCs w:val="24"/>
        </w:rPr>
      </w:pPr>
      <w:r w:rsidRPr="001A3C4B">
        <w:rPr>
          <w:rFonts w:ascii="Times New Roman" w:hAnsi="Times New Roman" w:cs="Times New Roman"/>
          <w:sz w:val="24"/>
          <w:szCs w:val="24"/>
        </w:rPr>
        <w:t xml:space="preserve">4.5.4. </w:t>
      </w:r>
      <w:r w:rsidRPr="001A3C4B">
        <w:rPr>
          <w:rFonts w:ascii="Times New Roman" w:eastAsia="Tahoma" w:hAnsi="Times New Roman" w:cs="Times New Roman"/>
          <w:sz w:val="24"/>
          <w:szCs w:val="24"/>
        </w:rPr>
        <w:t>Po Darbų užbaigimo Rangovas turi pašalinti visas šiukšles ir perteklines medžiagas iš statybos aikštelės bei visas laikinas konstrukcijas, statybos ženklus, įrankius, pastolius, medžiagas, atsargines dalis ar statybos įrenginius, kuriais jis ar jo subrangovai naudojosi, atliekant darbus. Rangovas turi išvalyti visas Darbų vietas bei palikti tvarkingą statybos aikštelę.</w:t>
      </w:r>
      <w:r w:rsidRPr="001A3C4B">
        <w:rPr>
          <w:rStyle w:val="Puslapioinaosnuoroda"/>
          <w:rFonts w:ascii="Times New Roman" w:eastAsia="Tahoma" w:hAnsi="Times New Roman" w:cs="Times New Roman"/>
          <w:sz w:val="24"/>
          <w:szCs w:val="24"/>
        </w:rPr>
        <w:footnoteReference w:id="1"/>
      </w:r>
    </w:p>
    <w:p w14:paraId="19DEA8CF" w14:textId="77777777" w:rsidR="00A203AE" w:rsidRPr="00E03916" w:rsidRDefault="00A203AE" w:rsidP="00E03916">
      <w:pPr>
        <w:spacing w:after="0" w:line="240" w:lineRule="auto"/>
        <w:ind w:firstLine="709"/>
        <w:jc w:val="both"/>
        <w:rPr>
          <w:rFonts w:ascii="Times New Roman" w:hAnsi="Times New Roman" w:cs="Times New Roman"/>
          <w:sz w:val="24"/>
          <w:szCs w:val="24"/>
        </w:rPr>
      </w:pPr>
      <w:r w:rsidRPr="001A3C4B">
        <w:rPr>
          <w:rFonts w:ascii="Times New Roman" w:hAnsi="Times New Roman" w:cs="Times New Roman"/>
          <w:sz w:val="24"/>
          <w:szCs w:val="24"/>
        </w:rPr>
        <w:t>4.6. Rangovas atsako už nuostolius, kuriuos tretieji asmenys patiria dėl to, kad Rangovas neužtikrino saugos objekte ir/ar kitu</w:t>
      </w:r>
      <w:r w:rsidRPr="00E03916">
        <w:rPr>
          <w:rFonts w:ascii="Times New Roman" w:hAnsi="Times New Roman" w:cs="Times New Roman"/>
          <w:sz w:val="24"/>
          <w:szCs w:val="24"/>
        </w:rPr>
        <w:t xml:space="preserve"> būdu pažeidė Sutartį, ir atleidžia Užsakovą nuo šios atsakomybės trečiųjų asmenų atžvilgiu. Rangovas privalo atlyginti Užsakovui visus nuostolius, kuriuos pastarasis patyrė dėl šių reikalavimų trečiųjų asmenų atžvilgiu.</w:t>
      </w:r>
    </w:p>
    <w:p w14:paraId="0DFEDA3B" w14:textId="7C6A7D05" w:rsidR="00A203AE" w:rsidRPr="00E03916" w:rsidRDefault="00A203AE" w:rsidP="00E03916">
      <w:pPr>
        <w:spacing w:after="0" w:line="240" w:lineRule="auto"/>
        <w:ind w:firstLine="709"/>
        <w:jc w:val="both"/>
        <w:rPr>
          <w:rFonts w:ascii="Times New Roman" w:hAnsi="Times New Roman" w:cs="Times New Roman"/>
          <w:sz w:val="24"/>
          <w:szCs w:val="24"/>
        </w:rPr>
      </w:pPr>
      <w:r w:rsidRPr="00E03916">
        <w:rPr>
          <w:rFonts w:ascii="Times New Roman" w:hAnsi="Times New Roman" w:cs="Times New Roman"/>
          <w:sz w:val="24"/>
          <w:szCs w:val="24"/>
        </w:rPr>
        <w:t xml:space="preserve">4.7. Rangovas privalo prisiimti visą atsakomybę už Darbus nuo Darbų pradžios iki kol Darbai bus perduoti Užsakovui. Jeigu Darbams, Medžiagoms ar Įrangai </w:t>
      </w:r>
      <w:r w:rsidR="00FF3499" w:rsidRPr="00E03916">
        <w:rPr>
          <w:rFonts w:ascii="Times New Roman" w:hAnsi="Times New Roman" w:cs="Times New Roman"/>
          <w:sz w:val="24"/>
          <w:szCs w:val="24"/>
        </w:rPr>
        <w:t xml:space="preserve">(prietaisams, mechanizmams ir transporto priemonėms, skirtiems atlikti Darbus) </w:t>
      </w:r>
      <w:r w:rsidRPr="00E03916">
        <w:rPr>
          <w:rFonts w:ascii="Times New Roman" w:hAnsi="Times New Roman" w:cs="Times New Roman"/>
          <w:sz w:val="24"/>
          <w:szCs w:val="24"/>
        </w:rPr>
        <w:t>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0506B26C" w14:textId="77777777" w:rsidR="00A203AE" w:rsidRPr="00E03916" w:rsidRDefault="00A203AE" w:rsidP="00E03916">
      <w:pPr>
        <w:spacing w:after="0" w:line="240" w:lineRule="auto"/>
        <w:ind w:firstLine="709"/>
        <w:jc w:val="both"/>
        <w:rPr>
          <w:rFonts w:ascii="Times New Roman" w:hAnsi="Times New Roman" w:cs="Times New Roman"/>
          <w:sz w:val="24"/>
          <w:szCs w:val="24"/>
        </w:rPr>
      </w:pPr>
      <w:r w:rsidRPr="00E03916">
        <w:rPr>
          <w:rFonts w:ascii="Times New Roman" w:hAnsi="Times New Roman" w:cs="Times New Roman"/>
          <w:sz w:val="24"/>
          <w:szCs w:val="24"/>
        </w:rPr>
        <w:t xml:space="preserve">4.8. Rangovas Sutarties informaciją privalo laikyti privačia ir konfidencialia, išskyrus tai, ko reikia prievolėms pagal Sutartį atlikti arba galiojantiems įstatymams vykdyti. Rangovas, be </w:t>
      </w:r>
      <w:r w:rsidRPr="00E03916">
        <w:rPr>
          <w:rFonts w:ascii="Times New Roman" w:hAnsi="Times New Roman" w:cs="Times New Roman"/>
          <w:sz w:val="24"/>
          <w:szCs w:val="24"/>
        </w:rPr>
        <w:lastRenderedPageBreak/>
        <w:t>išankstinio Užsakovo sutikimo, neturi skelbti, leisti, kad būtų paskelbta arba atskleista bet kuri informacija apie Darbus kokiame nors komerciniame arba techniniame dokumente ar kaip nors kitaip.</w:t>
      </w:r>
    </w:p>
    <w:p w14:paraId="6CF79A6B" w14:textId="77777777" w:rsidR="00A203AE" w:rsidRPr="00E03916" w:rsidRDefault="00A203AE" w:rsidP="00E03916">
      <w:pPr>
        <w:spacing w:after="0" w:line="240" w:lineRule="auto"/>
        <w:ind w:firstLine="709"/>
        <w:jc w:val="both"/>
        <w:rPr>
          <w:rFonts w:ascii="Times New Roman" w:hAnsi="Times New Roman" w:cs="Times New Roman"/>
          <w:sz w:val="24"/>
          <w:szCs w:val="24"/>
        </w:rPr>
      </w:pPr>
      <w:r w:rsidRPr="00E03916">
        <w:rPr>
          <w:rFonts w:ascii="Times New Roman" w:hAnsi="Times New Roman" w:cs="Times New Roman"/>
          <w:sz w:val="24"/>
          <w:szCs w:val="24"/>
        </w:rPr>
        <w:t>4.9. Teisės aktų ir norminių dokumentų pasikeitimai, Sutarties vykdymo metu, kurie daro įtaka Sutartyje numatytų Darbų vykdymui, priskiriami Rangovo rizikai ir nėra laikomi papildomais Darbais.</w:t>
      </w:r>
    </w:p>
    <w:p w14:paraId="2F817C19" w14:textId="018C71BA" w:rsidR="00AD0D65" w:rsidRPr="00E03916" w:rsidRDefault="00AD0D65" w:rsidP="00E03916">
      <w:pPr>
        <w:spacing w:after="0" w:line="240" w:lineRule="auto"/>
        <w:ind w:firstLine="709"/>
        <w:jc w:val="both"/>
        <w:rPr>
          <w:rFonts w:ascii="Times New Roman" w:hAnsi="Times New Roman" w:cs="Times New Roman"/>
          <w:sz w:val="24"/>
          <w:szCs w:val="24"/>
        </w:rPr>
      </w:pPr>
      <w:r w:rsidRPr="00E03916">
        <w:rPr>
          <w:rFonts w:ascii="Times New Roman" w:hAnsi="Times New Roman" w:cs="Times New Roman"/>
          <w:sz w:val="24"/>
          <w:szCs w:val="24"/>
        </w:rPr>
        <w:t>4.10. Rangovas privalo taikyti aplinkos apsaugos vadybos sistemos reikalavimus, kaip numatyta Pirkimo dokumentuose. Užsakovas turi teisę bet kada, be jokio išankstinio Rangovo įspėjimo tikrinti, kaip laikomasi šio reikalavimo, įskaitant pareikalauti papildomos informacijos ir (ar) dokumentų.</w:t>
      </w:r>
    </w:p>
    <w:p w14:paraId="608409A7" w14:textId="77777777" w:rsidR="00FC2899" w:rsidRPr="00E03916" w:rsidRDefault="00FC2899" w:rsidP="00E03916">
      <w:pPr>
        <w:suppressAutoHyphens/>
        <w:spacing w:after="0" w:line="240" w:lineRule="auto"/>
        <w:jc w:val="both"/>
        <w:rPr>
          <w:rFonts w:ascii="Times New Roman" w:eastAsia="Times New Roman" w:hAnsi="Times New Roman" w:cs="Times New Roman"/>
          <w:kern w:val="0"/>
          <w:sz w:val="24"/>
          <w:szCs w:val="24"/>
          <w:lang w:eastAsia="lt-LT"/>
          <w14:ligatures w14:val="none"/>
        </w:rPr>
      </w:pPr>
    </w:p>
    <w:p w14:paraId="053417D8" w14:textId="77777777" w:rsidR="00A203AE" w:rsidRPr="00E03916" w:rsidRDefault="00A203AE" w:rsidP="00E03916">
      <w:pPr>
        <w:suppressAutoHyphens/>
        <w:spacing w:after="0" w:line="240" w:lineRule="auto"/>
        <w:jc w:val="center"/>
        <w:rPr>
          <w:rFonts w:ascii="Times New Roman" w:eastAsia="Times New Roman" w:hAnsi="Times New Roman" w:cs="Times New Roman"/>
          <w:b/>
          <w:bCs/>
          <w:kern w:val="0"/>
          <w:sz w:val="24"/>
          <w:szCs w:val="24"/>
          <w:lang w:eastAsia="lt-LT"/>
          <w14:ligatures w14:val="none"/>
        </w:rPr>
      </w:pPr>
      <w:r w:rsidRPr="00E03916">
        <w:rPr>
          <w:rFonts w:ascii="Times New Roman" w:eastAsia="Times New Roman" w:hAnsi="Times New Roman" w:cs="Times New Roman"/>
          <w:b/>
          <w:bCs/>
          <w:kern w:val="0"/>
          <w:sz w:val="24"/>
          <w:szCs w:val="24"/>
          <w:lang w:eastAsia="lt-LT"/>
          <w14:ligatures w14:val="none"/>
        </w:rPr>
        <w:t>V. DARBŲ ATLIKIMO TERMINAI, VĖLAVIMAI, SUSTABDYMAS</w:t>
      </w:r>
    </w:p>
    <w:p w14:paraId="3A836035" w14:textId="77777777" w:rsidR="00A203AE" w:rsidRPr="00E03916" w:rsidRDefault="00A203AE" w:rsidP="00E03916">
      <w:pPr>
        <w:suppressAutoHyphens/>
        <w:spacing w:after="0" w:line="240" w:lineRule="auto"/>
        <w:jc w:val="both"/>
        <w:rPr>
          <w:rFonts w:ascii="Times New Roman" w:eastAsia="Times New Roman" w:hAnsi="Times New Roman" w:cs="Times New Roman"/>
          <w:kern w:val="0"/>
          <w:sz w:val="24"/>
          <w:szCs w:val="24"/>
          <w:lang w:eastAsia="lt-LT"/>
          <w14:ligatures w14:val="none"/>
        </w:rPr>
      </w:pPr>
    </w:p>
    <w:p w14:paraId="5D0EA792" w14:textId="0EC6C3B8" w:rsidR="00A203AE" w:rsidRPr="00E03916" w:rsidRDefault="00A203AE" w:rsidP="00E03916">
      <w:pPr>
        <w:spacing w:after="0" w:line="240" w:lineRule="auto"/>
        <w:ind w:firstLine="709"/>
        <w:jc w:val="both"/>
        <w:rPr>
          <w:rFonts w:ascii="Times New Roman" w:hAnsi="Times New Roman" w:cs="Times New Roman"/>
          <w:sz w:val="24"/>
          <w:szCs w:val="24"/>
        </w:rPr>
      </w:pPr>
      <w:r w:rsidRPr="00E03916">
        <w:rPr>
          <w:rFonts w:ascii="Times New Roman" w:hAnsi="Times New Roman" w:cs="Times New Roman"/>
          <w:sz w:val="24"/>
          <w:szCs w:val="24"/>
        </w:rPr>
        <w:t>5.1. Darbų atlikimo terminas yra 1.5.2. p. nurodytas laikotarpis</w:t>
      </w:r>
      <w:r w:rsidRPr="00E03916">
        <w:rPr>
          <w:rFonts w:ascii="Times New Roman" w:hAnsi="Times New Roman" w:cs="Times New Roman"/>
          <w:i/>
          <w:sz w:val="24"/>
          <w:szCs w:val="24"/>
        </w:rPr>
        <w:t xml:space="preserve"> </w:t>
      </w:r>
      <w:r w:rsidRPr="00E03916">
        <w:rPr>
          <w:rFonts w:ascii="Times New Roman" w:hAnsi="Times New Roman" w:cs="Times New Roman"/>
          <w:sz w:val="24"/>
          <w:szCs w:val="24"/>
        </w:rPr>
        <w:t>nuo Darbų pradžios. Rangovas iki šioje Sutartyje nurodyto Darbų atlikimo termino pabaigos privalo atlikti visus Darbus ir Užsakovo pastebėtų defektų pašalinimą.</w:t>
      </w:r>
    </w:p>
    <w:p w14:paraId="163F6F79" w14:textId="226A8287" w:rsidR="00A203AE" w:rsidRPr="00E03916" w:rsidRDefault="00A203AE" w:rsidP="00E03916">
      <w:pPr>
        <w:spacing w:after="0" w:line="240" w:lineRule="auto"/>
        <w:ind w:firstLine="709"/>
        <w:jc w:val="both"/>
        <w:rPr>
          <w:rFonts w:ascii="Times New Roman" w:hAnsi="Times New Roman" w:cs="Times New Roman"/>
          <w:sz w:val="24"/>
          <w:szCs w:val="24"/>
        </w:rPr>
      </w:pPr>
      <w:r w:rsidRPr="00E03916">
        <w:rPr>
          <w:rFonts w:ascii="Times New Roman" w:hAnsi="Times New Roman" w:cs="Times New Roman"/>
          <w:sz w:val="24"/>
          <w:szCs w:val="24"/>
        </w:rPr>
        <w:t xml:space="preserve">5.2. Jeigu Rangovas vykdydamas Darbus nesilaiko Sutartyje </w:t>
      </w:r>
      <w:r w:rsidR="00FB2CB0" w:rsidRPr="00E03916">
        <w:rPr>
          <w:rFonts w:ascii="Times New Roman" w:hAnsi="Times New Roman" w:cs="Times New Roman"/>
          <w:sz w:val="24"/>
          <w:szCs w:val="24"/>
        </w:rPr>
        <w:t>nustatyto termino</w:t>
      </w:r>
      <w:r w:rsidRPr="00E03916">
        <w:rPr>
          <w:rFonts w:ascii="Times New Roman" w:hAnsi="Times New Roman" w:cs="Times New Roman"/>
          <w:sz w:val="24"/>
          <w:szCs w:val="24"/>
        </w:rPr>
        <w:t xml:space="preserve"> ir vėluoja atlikti darbus, ir nepateikia Užsakovui pagrįstų įrodymų, pateisinančių Darbų vėlavimą, Užsakovas gali įteikti Rangovui pranešimą, konstatuodamas įsipareigojimų nevykdymą su reikalavimu greičiau </w:t>
      </w:r>
      <w:r w:rsidR="00FF3499" w:rsidRPr="00E03916">
        <w:rPr>
          <w:rFonts w:ascii="Times New Roman" w:hAnsi="Times New Roman" w:cs="Times New Roman"/>
          <w:sz w:val="24"/>
          <w:szCs w:val="24"/>
        </w:rPr>
        <w:t>įvykdyti Darbus.</w:t>
      </w:r>
      <w:r w:rsidR="00C22CC7" w:rsidRPr="00E03916">
        <w:rPr>
          <w:rFonts w:ascii="Times New Roman" w:hAnsi="Times New Roman" w:cs="Times New Roman"/>
          <w:sz w:val="24"/>
          <w:szCs w:val="24"/>
        </w:rPr>
        <w:t xml:space="preserve"> </w:t>
      </w:r>
      <w:r w:rsidR="00FF3499" w:rsidRPr="00E03916">
        <w:rPr>
          <w:rFonts w:ascii="Times New Roman" w:hAnsi="Times New Roman" w:cs="Times New Roman"/>
          <w:sz w:val="24"/>
          <w:szCs w:val="24"/>
        </w:rPr>
        <w:t>Jeigu R</w:t>
      </w:r>
      <w:r w:rsidRPr="00E03916">
        <w:rPr>
          <w:rFonts w:ascii="Times New Roman" w:hAnsi="Times New Roman" w:cs="Times New Roman"/>
          <w:sz w:val="24"/>
          <w:szCs w:val="24"/>
        </w:rPr>
        <w:t>angovas,</w:t>
      </w:r>
      <w:r w:rsidR="00FB2CB0" w:rsidRPr="00E03916">
        <w:rPr>
          <w:rFonts w:ascii="Times New Roman" w:hAnsi="Times New Roman" w:cs="Times New Roman"/>
          <w:sz w:val="24"/>
          <w:szCs w:val="24"/>
        </w:rPr>
        <w:t xml:space="preserve"> gavęs tokį pranešimą, nesiima</w:t>
      </w:r>
      <w:r w:rsidRPr="00E03916">
        <w:rPr>
          <w:rFonts w:ascii="Times New Roman" w:hAnsi="Times New Roman" w:cs="Times New Roman"/>
          <w:sz w:val="24"/>
          <w:szCs w:val="24"/>
        </w:rPr>
        <w:t xml:space="preserve"> priemonių įsipareigojimams įvykdyti, tada Užsakovas, įteikęs antrą pranešimą, gali nutraukti Sutartį.</w:t>
      </w:r>
      <w:r w:rsidR="00C22CC7" w:rsidRPr="00E03916">
        <w:rPr>
          <w:rFonts w:ascii="Times New Roman" w:hAnsi="Times New Roman" w:cs="Times New Roman"/>
          <w:sz w:val="24"/>
          <w:szCs w:val="24"/>
        </w:rPr>
        <w:t xml:space="preserve"> Rangovui, nesilaikant Sutartyje nustatyto Darbų atlikimo termino ir nepateikus Užsakovui pagrįstų įrodymų, pateisinančių Darbų vėlavimą, yra skaičiuojami delspinigiai, numatyti Sutarties 1.5.3 punkte.</w:t>
      </w:r>
    </w:p>
    <w:p w14:paraId="1AA429DC" w14:textId="77777777" w:rsidR="00A203AE" w:rsidRPr="00E03916" w:rsidRDefault="00A203AE" w:rsidP="00E03916">
      <w:pPr>
        <w:spacing w:after="0" w:line="240" w:lineRule="auto"/>
        <w:ind w:firstLine="709"/>
        <w:jc w:val="both"/>
        <w:rPr>
          <w:rFonts w:ascii="Times New Roman" w:hAnsi="Times New Roman" w:cs="Times New Roman"/>
          <w:sz w:val="24"/>
          <w:szCs w:val="24"/>
        </w:rPr>
      </w:pPr>
      <w:r w:rsidRPr="00E03916">
        <w:rPr>
          <w:rFonts w:ascii="Times New Roman" w:hAnsi="Times New Roman" w:cs="Times New Roman"/>
          <w:sz w:val="24"/>
          <w:szCs w:val="24"/>
        </w:rPr>
        <w:t xml:space="preserve">5.3. 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779D1AF2" w14:textId="694A775A" w:rsidR="00A203AE" w:rsidRPr="00E03916" w:rsidRDefault="00A203AE" w:rsidP="00E03916">
      <w:pPr>
        <w:suppressAutoHyphens/>
        <w:spacing w:after="0" w:line="240" w:lineRule="auto"/>
        <w:ind w:firstLine="709"/>
        <w:jc w:val="both"/>
        <w:rPr>
          <w:rFonts w:ascii="Times New Roman" w:hAnsi="Times New Roman" w:cs="Times New Roman"/>
          <w:sz w:val="24"/>
          <w:szCs w:val="24"/>
        </w:rPr>
      </w:pPr>
      <w:r w:rsidRPr="00E03916">
        <w:rPr>
          <w:rFonts w:ascii="Times New Roman" w:hAnsi="Times New Roman" w:cs="Times New Roman"/>
          <w:sz w:val="24"/>
          <w:szCs w:val="24"/>
        </w:rPr>
        <w:t>5.4. Visų Darbų pabaiga pagal Sutartį bus laikomas momentas, kai bus užbaigti visi Sutartyje numatyti Darbai, ištaisyti defektai, pasirašytas Darbų perdavimo-priėmimo aktas (rengia Rangovas</w:t>
      </w:r>
      <w:r w:rsidR="00B724C4" w:rsidRPr="00E03916">
        <w:rPr>
          <w:rFonts w:ascii="Times New Roman" w:hAnsi="Times New Roman" w:cs="Times New Roman"/>
          <w:sz w:val="24"/>
          <w:szCs w:val="24"/>
        </w:rPr>
        <w:t>).</w:t>
      </w:r>
    </w:p>
    <w:p w14:paraId="102DFC05" w14:textId="77777777" w:rsidR="00B724C4" w:rsidRPr="00E03916" w:rsidRDefault="00B724C4" w:rsidP="00E03916">
      <w:pPr>
        <w:suppressAutoHyphens/>
        <w:spacing w:after="0" w:line="240" w:lineRule="auto"/>
        <w:ind w:firstLine="709"/>
        <w:jc w:val="both"/>
        <w:rPr>
          <w:rFonts w:ascii="Times New Roman" w:eastAsia="Times New Roman" w:hAnsi="Times New Roman" w:cs="Times New Roman"/>
          <w:kern w:val="0"/>
          <w:sz w:val="24"/>
          <w:szCs w:val="24"/>
          <w:lang w:eastAsia="lt-LT"/>
          <w14:ligatures w14:val="none"/>
        </w:rPr>
      </w:pPr>
    </w:p>
    <w:p w14:paraId="611FB19E" w14:textId="77777777" w:rsidR="00A203AE" w:rsidRPr="00E03916" w:rsidRDefault="00A203AE" w:rsidP="00E03916">
      <w:pPr>
        <w:suppressAutoHyphens/>
        <w:spacing w:after="0" w:line="240" w:lineRule="auto"/>
        <w:jc w:val="center"/>
        <w:rPr>
          <w:rFonts w:ascii="Times New Roman" w:eastAsia="Times New Roman" w:hAnsi="Times New Roman" w:cs="Times New Roman"/>
          <w:b/>
          <w:bCs/>
          <w:kern w:val="0"/>
          <w:sz w:val="24"/>
          <w:szCs w:val="24"/>
          <w:lang w:eastAsia="lt-LT"/>
          <w14:ligatures w14:val="none"/>
        </w:rPr>
      </w:pPr>
      <w:r w:rsidRPr="00E03916">
        <w:rPr>
          <w:rFonts w:ascii="Times New Roman" w:eastAsia="Times New Roman" w:hAnsi="Times New Roman" w:cs="Times New Roman"/>
          <w:b/>
          <w:bCs/>
          <w:kern w:val="0"/>
          <w:sz w:val="24"/>
          <w:szCs w:val="24"/>
          <w:lang w:eastAsia="lt-LT"/>
          <w14:ligatures w14:val="none"/>
        </w:rPr>
        <w:t>VI. SUTARTIES GALIOJIMAS, KEITIMAS IR NUTRAUKIMAS</w:t>
      </w:r>
    </w:p>
    <w:p w14:paraId="17EDF668" w14:textId="77777777" w:rsidR="00A203AE" w:rsidRPr="00E03916" w:rsidRDefault="00A203AE" w:rsidP="00E03916">
      <w:pPr>
        <w:suppressAutoHyphens/>
        <w:spacing w:after="0" w:line="240" w:lineRule="auto"/>
        <w:ind w:firstLine="720"/>
        <w:jc w:val="both"/>
        <w:rPr>
          <w:rFonts w:ascii="Times New Roman" w:eastAsia="Times New Roman" w:hAnsi="Times New Roman" w:cs="Times New Roman"/>
          <w:spacing w:val="2"/>
          <w:kern w:val="0"/>
          <w:sz w:val="24"/>
          <w:szCs w:val="24"/>
          <w:lang w:eastAsia="lt-LT"/>
          <w14:ligatures w14:val="none"/>
        </w:rPr>
      </w:pPr>
    </w:p>
    <w:p w14:paraId="1F12BEDD" w14:textId="4D891ECD" w:rsidR="00A203AE" w:rsidRPr="00E03916" w:rsidRDefault="00A203AE" w:rsidP="00E03916">
      <w:pPr>
        <w:suppressAutoHyphens/>
        <w:spacing w:after="0" w:line="240" w:lineRule="auto"/>
        <w:ind w:firstLine="709"/>
        <w:jc w:val="both"/>
        <w:rPr>
          <w:rFonts w:ascii="Times New Roman" w:hAnsi="Times New Roman" w:cs="Times New Roman"/>
          <w:spacing w:val="-3"/>
          <w:sz w:val="24"/>
          <w:szCs w:val="24"/>
        </w:rPr>
      </w:pPr>
      <w:bookmarkStart w:id="2" w:name="_Hlk132891878"/>
      <w:r w:rsidRPr="00E03916">
        <w:rPr>
          <w:rFonts w:ascii="Times New Roman" w:eastAsia="Times New Roman" w:hAnsi="Times New Roman" w:cs="Times New Roman"/>
          <w:spacing w:val="2"/>
          <w:kern w:val="0"/>
          <w:sz w:val="24"/>
          <w:szCs w:val="24"/>
          <w:lang w:eastAsia="lt-LT"/>
          <w14:ligatures w14:val="none"/>
        </w:rPr>
        <w:t xml:space="preserve">6.1. </w:t>
      </w:r>
      <w:r w:rsidR="00683FE0" w:rsidRPr="00E03916">
        <w:rPr>
          <w:rFonts w:ascii="Times New Roman" w:hAnsi="Times New Roman" w:cs="Times New Roman"/>
          <w:b/>
          <w:bCs/>
          <w:spacing w:val="-3"/>
          <w:sz w:val="24"/>
          <w:szCs w:val="24"/>
        </w:rPr>
        <w:t>Sutartis įsigalioja tik tada, kai Šalių įgalioti atstovai ją pasirašo ir Rangovas pateikia Užsakovui Sutarties įvykdymo užtikrinimą.</w:t>
      </w:r>
      <w:r w:rsidR="00683FE0" w:rsidRPr="00E03916">
        <w:rPr>
          <w:rFonts w:ascii="Times New Roman" w:hAnsi="Times New Roman" w:cs="Times New Roman"/>
          <w:spacing w:val="-3"/>
          <w:sz w:val="24"/>
          <w:szCs w:val="24"/>
        </w:rPr>
        <w:t xml:space="preserve"> Šalys sutaria, kad sutarties įsigaliojimo data bus laikoma,  Lietuvoje ar užsienyje registruoto banko</w:t>
      </w:r>
      <w:r w:rsidR="00C22CC7" w:rsidRPr="00E03916">
        <w:rPr>
          <w:rFonts w:ascii="Times New Roman" w:hAnsi="Times New Roman" w:cs="Times New Roman"/>
          <w:sz w:val="24"/>
          <w:szCs w:val="24"/>
        </w:rPr>
        <w:t xml:space="preserve"> arba kitos kredito įstaigos</w:t>
      </w:r>
      <w:r w:rsidR="00683FE0" w:rsidRPr="00E03916">
        <w:rPr>
          <w:rFonts w:ascii="Times New Roman" w:hAnsi="Times New Roman" w:cs="Times New Roman"/>
          <w:spacing w:val="-3"/>
          <w:sz w:val="24"/>
          <w:szCs w:val="24"/>
        </w:rPr>
        <w:t xml:space="preserve"> Sutarties įvykdymo užtikrinimo</w:t>
      </w:r>
      <w:r w:rsidR="00C22CC7" w:rsidRPr="00E03916">
        <w:rPr>
          <w:rFonts w:ascii="Times New Roman" w:hAnsi="Times New Roman" w:cs="Times New Roman"/>
          <w:spacing w:val="-3"/>
          <w:sz w:val="24"/>
          <w:szCs w:val="24"/>
        </w:rPr>
        <w:t xml:space="preserve"> ar</w:t>
      </w:r>
      <w:r w:rsidR="00683FE0" w:rsidRPr="00E03916">
        <w:rPr>
          <w:rFonts w:ascii="Times New Roman" w:hAnsi="Times New Roman" w:cs="Times New Roman"/>
          <w:spacing w:val="-3"/>
          <w:sz w:val="24"/>
          <w:szCs w:val="24"/>
        </w:rPr>
        <w:t xml:space="preserve"> </w:t>
      </w:r>
      <w:r w:rsidR="00C22CC7" w:rsidRPr="00E03916">
        <w:rPr>
          <w:rFonts w:ascii="Times New Roman" w:hAnsi="Times New Roman" w:cs="Times New Roman"/>
          <w:sz w:val="24"/>
          <w:szCs w:val="24"/>
        </w:rPr>
        <w:t>draudimo įstaigos laidavimo rašto išdavimo</w:t>
      </w:r>
      <w:r w:rsidR="00C22CC7" w:rsidRPr="00E03916">
        <w:rPr>
          <w:rFonts w:ascii="Times New Roman" w:hAnsi="Times New Roman" w:cs="Times New Roman"/>
          <w:spacing w:val="-3"/>
          <w:sz w:val="24"/>
          <w:szCs w:val="24"/>
        </w:rPr>
        <w:t xml:space="preserve"> </w:t>
      </w:r>
      <w:r w:rsidR="00683FE0" w:rsidRPr="00E03916">
        <w:rPr>
          <w:rFonts w:ascii="Times New Roman" w:hAnsi="Times New Roman" w:cs="Times New Roman"/>
          <w:spacing w:val="-3"/>
          <w:sz w:val="24"/>
          <w:szCs w:val="24"/>
        </w:rPr>
        <w:t>d</w:t>
      </w:r>
      <w:r w:rsidR="00C22CC7" w:rsidRPr="00E03916">
        <w:rPr>
          <w:rFonts w:ascii="Times New Roman" w:hAnsi="Times New Roman" w:cs="Times New Roman"/>
          <w:spacing w:val="-3"/>
          <w:sz w:val="24"/>
          <w:szCs w:val="24"/>
        </w:rPr>
        <w:t>at</w:t>
      </w:r>
      <w:r w:rsidR="00683FE0" w:rsidRPr="00E03916">
        <w:rPr>
          <w:rFonts w:ascii="Times New Roman" w:hAnsi="Times New Roman" w:cs="Times New Roman"/>
          <w:spacing w:val="-3"/>
          <w:sz w:val="24"/>
          <w:szCs w:val="24"/>
        </w:rPr>
        <w:t>a arba mokėjimo pavedimo, kuriuo yra patvirtinamas piniginio užstato pervedimas į Šiaulių miesto savivaldybės administracijos atsiskaitomąją sąskaitą, data.</w:t>
      </w:r>
    </w:p>
    <w:p w14:paraId="2D30D7EA" w14:textId="72872B23" w:rsidR="00A203AE" w:rsidRPr="00E03916" w:rsidRDefault="00A203AE" w:rsidP="00E03916">
      <w:pPr>
        <w:suppressAutoHyphens/>
        <w:spacing w:after="0" w:line="240" w:lineRule="auto"/>
        <w:ind w:firstLine="709"/>
        <w:jc w:val="both"/>
        <w:rPr>
          <w:rFonts w:ascii="Times New Roman" w:eastAsia="Times New Roman" w:hAnsi="Times New Roman" w:cs="Times New Roman"/>
          <w:strike/>
          <w:spacing w:val="2"/>
          <w:kern w:val="0"/>
          <w:sz w:val="24"/>
          <w:szCs w:val="24"/>
          <w:lang w:eastAsia="lt-LT"/>
          <w14:ligatures w14:val="none"/>
        </w:rPr>
      </w:pPr>
      <w:r w:rsidRPr="00E03916">
        <w:rPr>
          <w:rFonts w:ascii="Times New Roman" w:eastAsia="Times New Roman" w:hAnsi="Times New Roman" w:cs="Times New Roman"/>
          <w:spacing w:val="2"/>
          <w:kern w:val="0"/>
          <w:sz w:val="24"/>
          <w:szCs w:val="24"/>
          <w:lang w:eastAsia="lt-LT"/>
          <w14:ligatures w14:val="none"/>
        </w:rPr>
        <w:t>6.2. Sutartis galioja</w:t>
      </w:r>
      <w:r w:rsidR="00E24A54" w:rsidRPr="00E03916">
        <w:rPr>
          <w:rFonts w:ascii="Times New Roman" w:eastAsia="Times New Roman" w:hAnsi="Times New Roman" w:cs="Times New Roman"/>
          <w:spacing w:val="2"/>
          <w:kern w:val="0"/>
          <w:sz w:val="24"/>
          <w:szCs w:val="24"/>
          <w:lang w:eastAsia="lt-LT"/>
          <w14:ligatures w14:val="none"/>
        </w:rPr>
        <w:t xml:space="preserve"> iki visiško Šalių įsipareigojimų įvykdymo, bet </w:t>
      </w:r>
      <w:r w:rsidR="00E24A54" w:rsidRPr="00E03916">
        <w:rPr>
          <w:rFonts w:ascii="Times New Roman" w:eastAsia="Times New Roman" w:hAnsi="Times New Roman" w:cs="Times New Roman"/>
          <w:b/>
          <w:bCs/>
          <w:spacing w:val="2"/>
          <w:kern w:val="0"/>
          <w:sz w:val="24"/>
          <w:szCs w:val="24"/>
          <w:lang w:eastAsia="lt-LT"/>
          <w14:ligatures w14:val="none"/>
        </w:rPr>
        <w:t>ne ilgiau ka</w:t>
      </w:r>
      <w:r w:rsidR="00C44B80" w:rsidRPr="00E03916">
        <w:rPr>
          <w:rFonts w:ascii="Times New Roman" w:eastAsia="Times New Roman" w:hAnsi="Times New Roman" w:cs="Times New Roman"/>
          <w:b/>
          <w:bCs/>
          <w:spacing w:val="2"/>
          <w:kern w:val="0"/>
          <w:sz w:val="24"/>
          <w:szCs w:val="24"/>
          <w:lang w:eastAsia="lt-LT"/>
          <w14:ligatures w14:val="none"/>
        </w:rPr>
        <w:t xml:space="preserve">ip </w:t>
      </w:r>
      <w:r w:rsidR="00C06D06" w:rsidRPr="00E03916">
        <w:rPr>
          <w:rFonts w:ascii="Times New Roman" w:eastAsia="Times New Roman" w:hAnsi="Times New Roman" w:cs="Times New Roman"/>
          <w:b/>
          <w:bCs/>
          <w:spacing w:val="2"/>
          <w:kern w:val="0"/>
          <w:sz w:val="24"/>
          <w:szCs w:val="24"/>
          <w:lang w:eastAsia="lt-LT"/>
          <w14:ligatures w14:val="none"/>
        </w:rPr>
        <w:t>3 m</w:t>
      </w:r>
      <w:r w:rsidR="00C44B80" w:rsidRPr="00E03916">
        <w:rPr>
          <w:rFonts w:ascii="Times New Roman" w:eastAsia="Times New Roman" w:hAnsi="Times New Roman" w:cs="Times New Roman"/>
          <w:b/>
          <w:bCs/>
          <w:spacing w:val="2"/>
          <w:kern w:val="0"/>
          <w:sz w:val="24"/>
          <w:szCs w:val="24"/>
          <w:lang w:eastAsia="lt-LT"/>
          <w14:ligatures w14:val="none"/>
        </w:rPr>
        <w:t>ėne</w:t>
      </w:r>
      <w:r w:rsidR="00C06D06" w:rsidRPr="00E03916">
        <w:rPr>
          <w:rFonts w:ascii="Times New Roman" w:eastAsia="Times New Roman" w:hAnsi="Times New Roman" w:cs="Times New Roman"/>
          <w:b/>
          <w:bCs/>
          <w:spacing w:val="2"/>
          <w:kern w:val="0"/>
          <w:sz w:val="24"/>
          <w:szCs w:val="24"/>
          <w:lang w:eastAsia="lt-LT"/>
          <w14:ligatures w14:val="none"/>
        </w:rPr>
        <w:t>si</w:t>
      </w:r>
      <w:r w:rsidR="00416107" w:rsidRPr="00E03916">
        <w:rPr>
          <w:rFonts w:ascii="Times New Roman" w:eastAsia="Times New Roman" w:hAnsi="Times New Roman" w:cs="Times New Roman"/>
          <w:b/>
          <w:bCs/>
          <w:spacing w:val="2"/>
          <w:kern w:val="0"/>
          <w:sz w:val="24"/>
          <w:szCs w:val="24"/>
          <w:lang w:eastAsia="lt-LT"/>
          <w14:ligatures w14:val="none"/>
        </w:rPr>
        <w:t>us</w:t>
      </w:r>
      <w:r w:rsidR="00416107" w:rsidRPr="00E03916">
        <w:rPr>
          <w:rFonts w:ascii="Times New Roman" w:eastAsia="Times New Roman" w:hAnsi="Times New Roman" w:cs="Times New Roman"/>
          <w:spacing w:val="2"/>
          <w:kern w:val="0"/>
          <w:sz w:val="24"/>
          <w:szCs w:val="24"/>
          <w:lang w:eastAsia="lt-LT"/>
          <w14:ligatures w14:val="none"/>
        </w:rPr>
        <w:t xml:space="preserve"> nuo sutarties įsigaliojimo dienos</w:t>
      </w:r>
      <w:r w:rsidR="009A6586" w:rsidRPr="00E03916">
        <w:rPr>
          <w:rFonts w:ascii="Times New Roman" w:eastAsia="Times New Roman" w:hAnsi="Times New Roman" w:cs="Times New Roman"/>
          <w:spacing w:val="2"/>
          <w:kern w:val="0"/>
          <w:sz w:val="24"/>
          <w:szCs w:val="24"/>
          <w:lang w:eastAsia="lt-LT"/>
          <w14:ligatures w14:val="none"/>
        </w:rPr>
        <w:t>.</w:t>
      </w:r>
    </w:p>
    <w:bookmarkEnd w:id="2"/>
    <w:p w14:paraId="45D7E541" w14:textId="77777777" w:rsidR="00A203AE" w:rsidRPr="00E03916" w:rsidRDefault="00A203AE" w:rsidP="00E03916">
      <w:pPr>
        <w:suppressAutoHyphens/>
        <w:spacing w:after="0" w:line="240" w:lineRule="auto"/>
        <w:ind w:firstLine="709"/>
        <w:jc w:val="both"/>
        <w:rPr>
          <w:rFonts w:ascii="Times New Roman" w:eastAsia="Times New Roman" w:hAnsi="Times New Roman" w:cs="Times New Roman"/>
          <w:spacing w:val="2"/>
          <w:kern w:val="0"/>
          <w:sz w:val="24"/>
          <w:szCs w:val="24"/>
          <w:lang w:eastAsia="lt-LT"/>
          <w14:ligatures w14:val="none"/>
        </w:rPr>
      </w:pPr>
      <w:r w:rsidRPr="00E03916">
        <w:rPr>
          <w:rFonts w:ascii="Times New Roman" w:eastAsia="Times New Roman" w:hAnsi="Times New Roman" w:cs="Times New Roman"/>
          <w:spacing w:val="2"/>
          <w:kern w:val="0"/>
          <w:sz w:val="24"/>
          <w:szCs w:val="24"/>
          <w:lang w:eastAsia="lt-LT"/>
          <w14:ligatures w14:val="none"/>
        </w:rPr>
        <w:t>6.3.</w:t>
      </w:r>
      <w:r w:rsidRPr="00E03916">
        <w:rPr>
          <w:rFonts w:ascii="Times New Roman" w:eastAsia="Times New Roman" w:hAnsi="Times New Roman" w:cs="Times New Roman"/>
          <w:kern w:val="0"/>
          <w:sz w:val="24"/>
          <w:szCs w:val="24"/>
          <w:lang w:eastAsia="lt-LT"/>
          <w14:ligatures w14:val="none"/>
        </w:rPr>
        <w:t xml:space="preserve"> Užsakovas turi teisę įspėjęs Rangovą prieš 10 (dešimt) kalendorinių dienų vienašališkai nutraukti sutartį, jei Rangovas nevykdo arba netinkamai vykdo sutartinius įsipareigojimus ir tuo iš esmės pažeidžia sutartį.</w:t>
      </w:r>
    </w:p>
    <w:p w14:paraId="0682BFC4" w14:textId="77777777" w:rsidR="00A203AE" w:rsidRPr="00E03916" w:rsidRDefault="00A203AE" w:rsidP="00E03916">
      <w:pPr>
        <w:suppressAutoHyphens/>
        <w:spacing w:after="0" w:line="240" w:lineRule="auto"/>
        <w:ind w:firstLine="709"/>
        <w:jc w:val="both"/>
        <w:rPr>
          <w:rFonts w:ascii="Times New Roman" w:eastAsia="Times New Roman" w:hAnsi="Times New Roman" w:cs="Times New Roman"/>
          <w:kern w:val="0"/>
          <w:sz w:val="24"/>
          <w:szCs w:val="24"/>
          <w:lang w:eastAsia="lt-LT"/>
          <w14:ligatures w14:val="none"/>
        </w:rPr>
      </w:pPr>
      <w:r w:rsidRPr="00E03916">
        <w:rPr>
          <w:rFonts w:ascii="Times New Roman" w:eastAsia="Times New Roman" w:hAnsi="Times New Roman" w:cs="Times New Roman"/>
          <w:kern w:val="0"/>
          <w:sz w:val="24"/>
          <w:szCs w:val="24"/>
          <w:lang w:eastAsia="lt-LT"/>
          <w14:ligatures w14:val="none"/>
        </w:rPr>
        <w:t>6.4. Užsakovas raštišku pranešimu įspėjęs Rangovą prieš 10 (dešimt) kalendorinių dienų, gali vienašališkai nutraukti šią sutartį, jeigu egzistuoja Viešųjų pirkimų įstatymo 90 straipsnio 1 dalyje nurodyti sutarties nutraukimo pagrindai.</w:t>
      </w:r>
    </w:p>
    <w:p w14:paraId="61036AD0" w14:textId="77777777" w:rsidR="00A203AE" w:rsidRPr="00E03916" w:rsidRDefault="00A203AE" w:rsidP="00E03916">
      <w:pPr>
        <w:suppressAutoHyphens/>
        <w:spacing w:after="0" w:line="240" w:lineRule="auto"/>
        <w:ind w:firstLine="709"/>
        <w:jc w:val="both"/>
        <w:rPr>
          <w:rFonts w:ascii="Times New Roman" w:eastAsia="Times New Roman" w:hAnsi="Times New Roman" w:cs="Times New Roman"/>
          <w:kern w:val="0"/>
          <w:sz w:val="24"/>
          <w:szCs w:val="24"/>
          <w:lang w:eastAsia="lt-LT"/>
          <w14:ligatures w14:val="none"/>
        </w:rPr>
      </w:pPr>
      <w:r w:rsidRPr="00E03916">
        <w:rPr>
          <w:rFonts w:ascii="Times New Roman" w:eastAsia="Times New Roman" w:hAnsi="Times New Roman" w:cs="Times New Roman"/>
          <w:kern w:val="0"/>
          <w:sz w:val="24"/>
          <w:szCs w:val="24"/>
          <w:lang w:eastAsia="lt-LT"/>
          <w14:ligatures w14:val="none"/>
        </w:rPr>
        <w:t>6.5. Šalys turi teisę nutraukti sutartį bendru rašytiniu susitarimu.</w:t>
      </w:r>
    </w:p>
    <w:p w14:paraId="5B2598A2" w14:textId="77777777" w:rsidR="00A203AE" w:rsidRPr="00E03916" w:rsidRDefault="00A203AE" w:rsidP="00E03916">
      <w:pPr>
        <w:suppressAutoHyphens/>
        <w:spacing w:after="0" w:line="240" w:lineRule="auto"/>
        <w:ind w:firstLine="709"/>
        <w:jc w:val="both"/>
        <w:rPr>
          <w:rFonts w:ascii="Times New Roman" w:eastAsia="Times New Roman" w:hAnsi="Times New Roman" w:cs="Times New Roman"/>
          <w:kern w:val="0"/>
          <w:sz w:val="24"/>
          <w:szCs w:val="24"/>
          <w:lang w:eastAsia="lt-LT"/>
          <w14:ligatures w14:val="none"/>
        </w:rPr>
      </w:pPr>
      <w:r w:rsidRPr="00E03916">
        <w:rPr>
          <w:rFonts w:ascii="Times New Roman" w:eastAsia="Times New Roman" w:hAnsi="Times New Roman" w:cs="Times New Roman"/>
          <w:kern w:val="0"/>
          <w:sz w:val="24"/>
          <w:szCs w:val="24"/>
          <w:lang w:eastAsia="lt-LT"/>
          <w14:ligatures w14:val="none"/>
        </w:rPr>
        <w:t xml:space="preserve">6.6. Nutraukus sutartį ar jai pasibaigus, lieka galioti šios sutarties nuostatos, susijusios su atsakomybe bei atsiskaitymais tarp šalių pagal šią sutartį, taip pat visos kitos šios sutarties nuostatos, kurios, kaip aiškiai nurodyta, išlieka galioti po sutarties pasibaigimo arba turi išlikti galioti, kad būtų visiškai įvykdyta ši sutartis. Pasibaigus sutarties galiojimui ar ją nutraukus, šalys viena su kita pilnai turi atsiskaityti per 30 kalendorinių dienų. </w:t>
      </w:r>
    </w:p>
    <w:p w14:paraId="4C5D6E58" w14:textId="77777777" w:rsidR="00A203AE" w:rsidRPr="00E03916" w:rsidRDefault="00A203AE" w:rsidP="00E03916">
      <w:pPr>
        <w:suppressAutoHyphens/>
        <w:spacing w:after="0" w:line="240" w:lineRule="auto"/>
        <w:ind w:firstLine="709"/>
        <w:jc w:val="both"/>
        <w:rPr>
          <w:rFonts w:ascii="Times New Roman" w:eastAsia="Times New Roman" w:hAnsi="Times New Roman" w:cs="Times New Roman"/>
          <w:kern w:val="0"/>
          <w:sz w:val="24"/>
          <w:szCs w:val="24"/>
          <w:lang w:eastAsia="lt-LT"/>
          <w14:ligatures w14:val="none"/>
        </w:rPr>
      </w:pPr>
      <w:r w:rsidRPr="00E03916">
        <w:rPr>
          <w:rFonts w:ascii="Times New Roman" w:eastAsia="Times New Roman" w:hAnsi="Times New Roman" w:cs="Times New Roman"/>
          <w:kern w:val="0"/>
          <w:sz w:val="24"/>
          <w:szCs w:val="24"/>
          <w:lang w:eastAsia="lt-LT"/>
          <w14:ligatures w14:val="none"/>
        </w:rPr>
        <w:t>6.7. Sutarties sąlygos gali būti keičiamos tik vadovaujantis Viešųjų pirkimų įstatymo 89 straipsnio nuostatomis ir, kurias pakeitus, nebūtų pažeisti Viešųjų pirkimų įstatymo 17 straipsnyje nustatyti principai ir tikslai.</w:t>
      </w:r>
    </w:p>
    <w:p w14:paraId="375F0A99" w14:textId="77777777" w:rsidR="00A203AE" w:rsidRPr="00E03916" w:rsidRDefault="00A203AE" w:rsidP="00E03916">
      <w:pPr>
        <w:suppressAutoHyphens/>
        <w:spacing w:after="0" w:line="240" w:lineRule="auto"/>
        <w:ind w:firstLine="709"/>
        <w:jc w:val="both"/>
        <w:rPr>
          <w:rFonts w:ascii="Times New Roman" w:eastAsia="Times New Roman" w:hAnsi="Times New Roman" w:cs="Times New Roman"/>
          <w:spacing w:val="2"/>
          <w:kern w:val="0"/>
          <w:sz w:val="24"/>
          <w:szCs w:val="24"/>
          <w:lang w:eastAsia="lt-LT"/>
          <w14:ligatures w14:val="none"/>
        </w:rPr>
      </w:pPr>
      <w:r w:rsidRPr="00E03916">
        <w:rPr>
          <w:rFonts w:ascii="Times New Roman" w:eastAsia="Times New Roman" w:hAnsi="Times New Roman" w:cs="Times New Roman"/>
          <w:kern w:val="0"/>
          <w:sz w:val="24"/>
          <w:szCs w:val="24"/>
          <w:lang w:eastAsia="lt-LT"/>
          <w14:ligatures w14:val="none"/>
        </w:rPr>
        <w:lastRenderedPageBreak/>
        <w:t xml:space="preserve">6.8. </w:t>
      </w:r>
      <w:r w:rsidRPr="00E03916">
        <w:rPr>
          <w:rFonts w:ascii="Times New Roman" w:eastAsia="Times New Roman" w:hAnsi="Times New Roman" w:cs="Times New Roman"/>
          <w:spacing w:val="2"/>
          <w:kern w:val="0"/>
          <w:sz w:val="24"/>
          <w:szCs w:val="24"/>
          <w:lang w:eastAsia="lt-LT"/>
          <w14:ligatures w14:val="none"/>
        </w:rPr>
        <w:t xml:space="preserve">Sutarties galiojimo laikotarpiu, Šalis inicijuojanti šios Sutarties sąlygų pakeitimą, pateikia kitai šaliai raštišką prašymą keisti Sutartį bei dokumentus, įrodančius aplinkybes, dėl kurių būtina keisti Sutarties sąlygas, argumentus, paaiškinimus, kopijas. Į pateiktą prašymą pakeisti Sutarties sąlygas kita šalis atsako per 7 (septynias) kalendorines dienas. Sutarties Šalims susitarus dėl sąlygų pakeitimo, šie keitimai įforminami rašytiniu susitarimu prie Sutarties, kuris yra neatsiejama Sutarties dalis. </w:t>
      </w:r>
    </w:p>
    <w:p w14:paraId="5426673F" w14:textId="1623425C" w:rsidR="00A203AE" w:rsidRPr="00E03916" w:rsidRDefault="00A203AE" w:rsidP="00E03916">
      <w:pPr>
        <w:suppressAutoHyphens/>
        <w:spacing w:after="0" w:line="240" w:lineRule="auto"/>
        <w:jc w:val="both"/>
        <w:rPr>
          <w:rFonts w:ascii="Times New Roman" w:eastAsia="Times New Roman" w:hAnsi="Times New Roman" w:cs="Times New Roman"/>
          <w:spacing w:val="2"/>
          <w:kern w:val="0"/>
          <w:sz w:val="24"/>
          <w:szCs w:val="24"/>
          <w:lang w:eastAsia="lt-LT"/>
          <w14:ligatures w14:val="none"/>
        </w:rPr>
      </w:pPr>
    </w:p>
    <w:p w14:paraId="6053C9A8" w14:textId="77777777" w:rsidR="00A203AE" w:rsidRPr="00E03916" w:rsidRDefault="00A203AE" w:rsidP="00E03916">
      <w:pPr>
        <w:suppressAutoHyphens/>
        <w:spacing w:after="0" w:line="240" w:lineRule="auto"/>
        <w:ind w:firstLine="709"/>
        <w:jc w:val="center"/>
        <w:rPr>
          <w:rFonts w:ascii="Times New Roman" w:eastAsia="Times New Roman" w:hAnsi="Times New Roman" w:cs="Times New Roman"/>
          <w:b/>
          <w:bCs/>
          <w:spacing w:val="2"/>
          <w:kern w:val="0"/>
          <w:sz w:val="24"/>
          <w:szCs w:val="24"/>
          <w:lang w:eastAsia="lt-LT"/>
          <w14:ligatures w14:val="none"/>
        </w:rPr>
      </w:pPr>
      <w:r w:rsidRPr="00E03916">
        <w:rPr>
          <w:rFonts w:ascii="Times New Roman" w:eastAsia="Times New Roman" w:hAnsi="Times New Roman" w:cs="Times New Roman"/>
          <w:b/>
          <w:bCs/>
          <w:spacing w:val="2"/>
          <w:kern w:val="0"/>
          <w:sz w:val="24"/>
          <w:szCs w:val="24"/>
          <w:lang w:eastAsia="lt-LT"/>
          <w14:ligatures w14:val="none"/>
        </w:rPr>
        <w:t>VII. SUTARTIES ĮVYKDYMO UŽTIKRINIMAS</w:t>
      </w:r>
    </w:p>
    <w:p w14:paraId="096C0FD8" w14:textId="77777777" w:rsidR="00A203AE" w:rsidRPr="00E03916" w:rsidRDefault="00A203AE" w:rsidP="00E03916">
      <w:pPr>
        <w:suppressAutoHyphens/>
        <w:spacing w:after="0" w:line="240" w:lineRule="auto"/>
        <w:ind w:firstLine="709"/>
        <w:jc w:val="center"/>
        <w:rPr>
          <w:rFonts w:ascii="Times New Roman" w:eastAsia="Times New Roman" w:hAnsi="Times New Roman" w:cs="Times New Roman"/>
          <w:b/>
          <w:bCs/>
          <w:spacing w:val="2"/>
          <w:kern w:val="0"/>
          <w:sz w:val="24"/>
          <w:szCs w:val="24"/>
          <w:lang w:eastAsia="lt-LT"/>
          <w14:ligatures w14:val="none"/>
        </w:rPr>
      </w:pPr>
    </w:p>
    <w:p w14:paraId="7BBD3BC5" w14:textId="3C2CD915" w:rsidR="00240659" w:rsidRPr="00E03916" w:rsidRDefault="00A203AE" w:rsidP="00E03916">
      <w:pPr>
        <w:pStyle w:val="Stilius3"/>
        <w:tabs>
          <w:tab w:val="left" w:pos="852"/>
        </w:tabs>
        <w:spacing w:before="0"/>
        <w:ind w:firstLine="709"/>
        <w:rPr>
          <w:sz w:val="24"/>
          <w:szCs w:val="24"/>
        </w:rPr>
      </w:pPr>
      <w:r w:rsidRPr="00E03916">
        <w:rPr>
          <w:sz w:val="24"/>
          <w:szCs w:val="24"/>
        </w:rPr>
        <w:t xml:space="preserve">7.1. </w:t>
      </w:r>
      <w:r w:rsidR="00A27845" w:rsidRPr="00E03916">
        <w:rPr>
          <w:sz w:val="24"/>
          <w:szCs w:val="24"/>
        </w:rPr>
        <w:t>Sutarties įvykdymo užtikrinimą (besąlyginę ir neatšaukiamą banko garantiją  arba kitos kredito įstaigos besąlyginė garantija, arba draudimo įstaigos besąlyginis ir</w:t>
      </w:r>
      <w:r w:rsidR="00BF5C54" w:rsidRPr="00E03916">
        <w:rPr>
          <w:sz w:val="24"/>
          <w:szCs w:val="24"/>
        </w:rPr>
        <w:t xml:space="preserve"> jo pamokėjimą patvirtinantis dokumentas)</w:t>
      </w:r>
      <w:r w:rsidR="00A27845" w:rsidRPr="00E03916">
        <w:rPr>
          <w:sz w:val="24"/>
          <w:szCs w:val="24"/>
        </w:rPr>
        <w:t xml:space="preserve"> arba piniginį užstatą,  kuris pervedamas į Šiaulių miesto savivaldybės administracijos atsiskaitomąją  sąskaitą Nr. LT037300010002410161, bankas AB Swedbank, Savivaldybės administracijos kodas 188771865) Rangovas privalo pateikti Užsakovui ne vėliau kaip per 10 dienų nuo Sutarties pasirašymo dienos (</w:t>
      </w:r>
      <w:r w:rsidR="00A27845" w:rsidRPr="00E03916">
        <w:rPr>
          <w:i/>
          <w:iCs/>
          <w:sz w:val="24"/>
          <w:szCs w:val="24"/>
        </w:rPr>
        <w:t>Sutarties pasirašymo diena laikoma, kai Sutartį pasirašo abi sutarties šalys ir tai laikoma Sutarties šalies, kuri pasirašė Sutartį paskutinė – data. Pasirašant sutartį kiekviena šalis privalo aiškiai nurodyti Sutarties pasirašymo datą, tai yra kada konkrečiai pasirašo Sutartį</w:t>
      </w:r>
      <w:r w:rsidR="00A27845" w:rsidRPr="00E03916">
        <w:rPr>
          <w:sz w:val="24"/>
          <w:szCs w:val="24"/>
        </w:rPr>
        <w:t xml:space="preserve">). </w:t>
      </w:r>
      <w:r w:rsidR="00240659" w:rsidRPr="00E03916">
        <w:rPr>
          <w:sz w:val="24"/>
          <w:szCs w:val="24"/>
        </w:rPr>
        <w:t>Sutarties u</w:t>
      </w:r>
      <w:r w:rsidR="00A27845" w:rsidRPr="00E03916">
        <w:rPr>
          <w:sz w:val="24"/>
          <w:szCs w:val="24"/>
        </w:rPr>
        <w:t xml:space="preserve">žtikrinimo </w:t>
      </w:r>
      <w:r w:rsidR="00240659" w:rsidRPr="00E03916">
        <w:rPr>
          <w:sz w:val="24"/>
          <w:szCs w:val="24"/>
        </w:rPr>
        <w:t>suma</w:t>
      </w:r>
      <w:r w:rsidR="00A27845" w:rsidRPr="00E03916">
        <w:rPr>
          <w:sz w:val="24"/>
          <w:szCs w:val="24"/>
        </w:rPr>
        <w:t xml:space="preserve"> nurodyta </w:t>
      </w:r>
      <w:r w:rsidR="00240659" w:rsidRPr="00E03916">
        <w:rPr>
          <w:sz w:val="24"/>
          <w:szCs w:val="24"/>
        </w:rPr>
        <w:t>1.5.4.</w:t>
      </w:r>
      <w:r w:rsidR="00A27845" w:rsidRPr="00E03916">
        <w:rPr>
          <w:sz w:val="24"/>
          <w:szCs w:val="24"/>
        </w:rPr>
        <w:t xml:space="preserve"> p. Jei Rangovas per šį laikotarpį Sutarties įvykdymo užtikrinimo nepateikia, laikoma, kad Rangovas atsisakė sudaryti Sutartį ir Užsakovui atitenka pasiūlymo galiojimo užtikrinimas. Sutarties įvykdymo užtikrinimas įsigalioja jo išdavimo (ar piniginio užstato lėšų pervedimo į užsakovo sąskaitą) dieną ir jo galiojimas turi 30 dienų viršyti sutartyje numatytą Darbų atlikimo pabaigos terminą. Jei Darbų atlikimo terminas yra pratęsiamas arba Darbai yra sustabdomi, arba Rangovas vėluoja užbaigti darbus, atitinkamai turi būti pratęstas ir Sutarties įvykdymo užtikrinimo galiojimas. </w:t>
      </w:r>
    </w:p>
    <w:p w14:paraId="7CFD4F4F" w14:textId="299425DD" w:rsidR="00A203AE" w:rsidRPr="00E03916" w:rsidRDefault="00A203AE" w:rsidP="00E03916">
      <w:pPr>
        <w:pStyle w:val="Stilius3"/>
        <w:tabs>
          <w:tab w:val="left" w:pos="852"/>
        </w:tabs>
        <w:spacing w:before="0"/>
        <w:ind w:firstLine="709"/>
        <w:rPr>
          <w:b/>
          <w:sz w:val="24"/>
          <w:szCs w:val="24"/>
        </w:rPr>
      </w:pPr>
      <w:r w:rsidRPr="00E03916">
        <w:rPr>
          <w:sz w:val="24"/>
          <w:szCs w:val="24"/>
        </w:rPr>
        <w:t>7.</w:t>
      </w:r>
      <w:r w:rsidR="00240659" w:rsidRPr="00E03916">
        <w:rPr>
          <w:sz w:val="24"/>
          <w:szCs w:val="24"/>
        </w:rPr>
        <w:t>2</w:t>
      </w:r>
      <w:r w:rsidRPr="00E03916">
        <w:rPr>
          <w:sz w:val="24"/>
          <w:szCs w:val="24"/>
        </w:rPr>
        <w:t>. Sutarties įvykdymo užtikrinimu garantuojama ar laiduojama, kad Užsakovui bus sumokėta nustatyta pinigų suma ar atsakyta už Rangovo prievoles dėl to, kad Rangovas neįvykdė įsipareigojimų pagal Sutartį ar vykdė juos netinkamai.</w:t>
      </w:r>
    </w:p>
    <w:p w14:paraId="1CD8907F" w14:textId="2382C339" w:rsidR="00A203AE" w:rsidRPr="00E03916" w:rsidRDefault="00A203AE" w:rsidP="00E03916">
      <w:pPr>
        <w:pStyle w:val="Stilius3"/>
        <w:tabs>
          <w:tab w:val="left" w:pos="852"/>
        </w:tabs>
        <w:spacing w:before="0"/>
        <w:ind w:firstLine="709"/>
        <w:rPr>
          <w:b/>
          <w:sz w:val="24"/>
          <w:szCs w:val="24"/>
        </w:rPr>
      </w:pPr>
      <w:r w:rsidRPr="00E03916">
        <w:rPr>
          <w:sz w:val="24"/>
          <w:szCs w:val="24"/>
        </w:rPr>
        <w:t>7.</w:t>
      </w:r>
      <w:r w:rsidR="00240659" w:rsidRPr="00E03916">
        <w:rPr>
          <w:sz w:val="24"/>
          <w:szCs w:val="24"/>
        </w:rPr>
        <w:t>3</w:t>
      </w:r>
      <w:r w:rsidRPr="00E03916">
        <w:rPr>
          <w:sz w:val="24"/>
          <w:szCs w:val="24"/>
        </w:rPr>
        <w:t>. Užsakovui pasinaudojus Sutarties įvykdymo užtikrinimu arba jo dalimi, Rangovas, siekdamas toliau vykdyti Sutarties įsipareigojimus, per 10 (dešimt) darbo dienų privalo Užsakovui pateikti naują Lietuvoje ar užsienyje registruoto banko, kredito</w:t>
      </w:r>
      <w:r w:rsidR="009A4DC4" w:rsidRPr="00E03916">
        <w:rPr>
          <w:sz w:val="24"/>
          <w:szCs w:val="24"/>
        </w:rPr>
        <w:t xml:space="preserve"> įstaigos </w:t>
      </w:r>
      <w:r w:rsidRPr="00E03916">
        <w:rPr>
          <w:sz w:val="24"/>
          <w:szCs w:val="24"/>
        </w:rPr>
        <w:t>garantiją ar draudimo bendrovės laidavimo raštą. Rangovui, pasirinkus Sutarties įvykdymo užtikrinimo būdą – piniginį užstatą ir Užsakovui pasinaudojus Sutarties įvykdymo užtikrinimu arbo jo dalimi Rangovas, siekdamas toliau vykdyti Sutarties įsipareigojimus, per 10 (dešimt) darbo dienų privalo Užsakovui pervesti panaudoto piniginio užstato skirtumo dalį į Šiaulių miesto savivaldybės administracijos atsiskaitomąją sąskaitą. Rangovui neįvykdžius šių įsipareigojimų, Užsakovas turi teisę vienašališkai nutraukti Sutartį be atskiro raštiško rangovo įspėjimo apie numatomą Sutarties nutraukimą.</w:t>
      </w:r>
    </w:p>
    <w:p w14:paraId="3B2C2949" w14:textId="5832D61A" w:rsidR="00A203AE" w:rsidRPr="00E03916" w:rsidRDefault="00A203AE" w:rsidP="00E03916">
      <w:pPr>
        <w:pStyle w:val="Stilius3"/>
        <w:tabs>
          <w:tab w:val="left" w:pos="852"/>
        </w:tabs>
        <w:spacing w:before="0"/>
        <w:ind w:firstLine="709"/>
        <w:rPr>
          <w:b/>
          <w:sz w:val="24"/>
          <w:szCs w:val="24"/>
        </w:rPr>
      </w:pPr>
      <w:r w:rsidRPr="00E03916">
        <w:rPr>
          <w:sz w:val="24"/>
          <w:szCs w:val="24"/>
        </w:rPr>
        <w:t>7.</w:t>
      </w:r>
      <w:r w:rsidR="00240659" w:rsidRPr="00E03916">
        <w:rPr>
          <w:sz w:val="24"/>
          <w:szCs w:val="24"/>
        </w:rPr>
        <w:t>4</w:t>
      </w:r>
      <w:r w:rsidRPr="00E03916">
        <w:rPr>
          <w:sz w:val="24"/>
          <w:szCs w:val="24"/>
        </w:rPr>
        <w:t>.Jei Sutarties vykdymo metu užtikrinimą išdavęs bankas, kredito unija ar draudimo bendrovė negali įvykdyti savo įsipareigojimų, Užsakovas raštu turi pareikalauti Rangovo per 10 dienų pateikti naują užtikrinimą.</w:t>
      </w:r>
    </w:p>
    <w:p w14:paraId="2838A47F" w14:textId="24F3D015" w:rsidR="00A203AE" w:rsidRPr="00E03916" w:rsidRDefault="00A203AE" w:rsidP="00E03916">
      <w:pPr>
        <w:pStyle w:val="Stilius3"/>
        <w:tabs>
          <w:tab w:val="left" w:pos="852"/>
        </w:tabs>
        <w:spacing w:before="0"/>
        <w:ind w:firstLine="709"/>
        <w:rPr>
          <w:b/>
          <w:sz w:val="24"/>
          <w:szCs w:val="24"/>
        </w:rPr>
      </w:pPr>
      <w:r w:rsidRPr="00E03916">
        <w:rPr>
          <w:sz w:val="24"/>
          <w:szCs w:val="24"/>
        </w:rPr>
        <w:t>7.</w:t>
      </w:r>
      <w:r w:rsidR="00240659" w:rsidRPr="00E03916">
        <w:rPr>
          <w:sz w:val="24"/>
          <w:szCs w:val="24"/>
        </w:rPr>
        <w:t>5</w:t>
      </w:r>
      <w:r w:rsidRPr="00E03916">
        <w:rPr>
          <w:sz w:val="24"/>
          <w:szCs w:val="24"/>
        </w:rPr>
        <w:t xml:space="preserve">. Sutarties įvykdymo užtikrinimas grąžinamas Rangovui po </w:t>
      </w:r>
      <w:r w:rsidR="00FE7EEA" w:rsidRPr="00E03916">
        <w:rPr>
          <w:sz w:val="24"/>
          <w:szCs w:val="24"/>
        </w:rPr>
        <w:t xml:space="preserve">darbų perdavimo – priėmimo akto </w:t>
      </w:r>
      <w:r w:rsidRPr="00E03916">
        <w:rPr>
          <w:sz w:val="24"/>
          <w:szCs w:val="24"/>
        </w:rPr>
        <w:t>pasirašymo per 10 dienų nuo raštiško Rangovo prašymo gavimo dienos.</w:t>
      </w:r>
    </w:p>
    <w:p w14:paraId="621CFF65" w14:textId="77777777" w:rsidR="00A203AE" w:rsidRPr="00E03916" w:rsidRDefault="00A203AE" w:rsidP="00E03916">
      <w:pPr>
        <w:pStyle w:val="Stilius3"/>
        <w:tabs>
          <w:tab w:val="left" w:pos="852"/>
        </w:tabs>
        <w:spacing w:before="0"/>
        <w:rPr>
          <w:b/>
          <w:sz w:val="24"/>
          <w:szCs w:val="24"/>
        </w:rPr>
      </w:pPr>
    </w:p>
    <w:p w14:paraId="6F8F2DF6" w14:textId="77777777" w:rsidR="00A203AE" w:rsidRPr="00E03916" w:rsidRDefault="00A203AE" w:rsidP="00E03916">
      <w:pPr>
        <w:pStyle w:val="Sraopastraipa"/>
        <w:tabs>
          <w:tab w:val="left" w:pos="1309"/>
        </w:tabs>
        <w:spacing w:after="0" w:line="240" w:lineRule="auto"/>
        <w:ind w:left="360"/>
        <w:jc w:val="center"/>
        <w:rPr>
          <w:rFonts w:ascii="Times New Roman" w:hAnsi="Times New Roman" w:cs="Times New Roman"/>
          <w:b/>
          <w:sz w:val="24"/>
          <w:szCs w:val="24"/>
        </w:rPr>
      </w:pPr>
      <w:r w:rsidRPr="00E03916">
        <w:rPr>
          <w:rFonts w:ascii="Times New Roman" w:hAnsi="Times New Roman" w:cs="Times New Roman"/>
          <w:b/>
          <w:sz w:val="24"/>
          <w:szCs w:val="24"/>
        </w:rPr>
        <w:t>VIII. ATSAKOMYBĖ UŽ DEFEKTUS, GARANTIJOS</w:t>
      </w:r>
    </w:p>
    <w:p w14:paraId="62E31AFE" w14:textId="77777777" w:rsidR="00A203AE" w:rsidRPr="00E03916" w:rsidRDefault="00A203AE" w:rsidP="00E03916">
      <w:pPr>
        <w:suppressAutoHyphens/>
        <w:spacing w:after="0" w:line="240" w:lineRule="auto"/>
        <w:ind w:firstLine="709"/>
        <w:jc w:val="both"/>
        <w:rPr>
          <w:rFonts w:ascii="Times New Roman" w:eastAsia="Times New Roman" w:hAnsi="Times New Roman" w:cs="Times New Roman"/>
          <w:b/>
          <w:bCs/>
          <w:spacing w:val="2"/>
          <w:kern w:val="0"/>
          <w:sz w:val="24"/>
          <w:szCs w:val="24"/>
          <w:lang w:eastAsia="lt-LT"/>
          <w14:ligatures w14:val="none"/>
        </w:rPr>
      </w:pPr>
    </w:p>
    <w:p w14:paraId="3D8F8061" w14:textId="103BD7CE" w:rsidR="00A203AE" w:rsidRPr="00E03916" w:rsidRDefault="00A203AE" w:rsidP="00E03916">
      <w:pPr>
        <w:tabs>
          <w:tab w:val="left" w:pos="1309"/>
        </w:tabs>
        <w:spacing w:after="0" w:line="240" w:lineRule="auto"/>
        <w:ind w:firstLine="709"/>
        <w:jc w:val="both"/>
        <w:rPr>
          <w:rFonts w:ascii="Times New Roman" w:hAnsi="Times New Roman" w:cs="Times New Roman"/>
          <w:sz w:val="24"/>
          <w:szCs w:val="24"/>
        </w:rPr>
      </w:pPr>
      <w:r w:rsidRPr="00E03916">
        <w:rPr>
          <w:rFonts w:ascii="Times New Roman" w:hAnsi="Times New Roman" w:cs="Times New Roman"/>
          <w:sz w:val="24"/>
          <w:szCs w:val="24"/>
        </w:rPr>
        <w:t>8.1. Užsakovas, nustatęs Darbų trūkumus ar kitokius nukrypimus nuo Sutarties po Darbų perdavimo-priėmimo, jei tie trūkumai ar nukrypimai negalėjo būti nustatyti perimant Darb</w:t>
      </w:r>
      <w:r w:rsidR="008A2DDF" w:rsidRPr="00E03916">
        <w:rPr>
          <w:rFonts w:ascii="Times New Roman" w:hAnsi="Times New Roman" w:cs="Times New Roman"/>
          <w:sz w:val="24"/>
          <w:szCs w:val="24"/>
        </w:rPr>
        <w:t>us</w:t>
      </w:r>
      <w:r w:rsidRPr="00E03916">
        <w:rPr>
          <w:rFonts w:ascii="Times New Roman" w:hAnsi="Times New Roman" w:cs="Times New Roman"/>
          <w:sz w:val="24"/>
          <w:szCs w:val="24"/>
        </w:rPr>
        <w:t xml:space="preserve"> (paslėpti trūkumai arba atsiradę</w:t>
      </w:r>
      <w:r w:rsidR="00FF6BC6" w:rsidRPr="00E03916">
        <w:rPr>
          <w:rFonts w:ascii="Times New Roman" w:hAnsi="Times New Roman" w:cs="Times New Roman"/>
          <w:sz w:val="24"/>
          <w:szCs w:val="24"/>
        </w:rPr>
        <w:t xml:space="preserve"> objekto</w:t>
      </w:r>
      <w:r w:rsidRPr="00E03916">
        <w:rPr>
          <w:rFonts w:ascii="Times New Roman" w:hAnsi="Times New Roman" w:cs="Times New Roman"/>
          <w:sz w:val="24"/>
          <w:szCs w:val="24"/>
        </w:rPr>
        <w:t xml:space="preserve"> garantinio naudojimo metu), taip pat, jei jie buvo Rangovo tyčia paslėpti, privalo apie juos raštu pranešti Rangovui.</w:t>
      </w:r>
    </w:p>
    <w:p w14:paraId="6582771D" w14:textId="7F21EF3D" w:rsidR="001E082A" w:rsidRPr="00E03916" w:rsidRDefault="00A203AE" w:rsidP="00E03916">
      <w:pPr>
        <w:tabs>
          <w:tab w:val="left" w:pos="1309"/>
        </w:tabs>
        <w:spacing w:after="0" w:line="240" w:lineRule="auto"/>
        <w:ind w:firstLine="709"/>
        <w:jc w:val="both"/>
        <w:rPr>
          <w:rFonts w:ascii="Times New Roman" w:hAnsi="Times New Roman" w:cs="Times New Roman"/>
          <w:sz w:val="24"/>
          <w:szCs w:val="24"/>
        </w:rPr>
      </w:pPr>
      <w:r w:rsidRPr="00E03916">
        <w:rPr>
          <w:rFonts w:ascii="Times New Roman" w:hAnsi="Times New Roman" w:cs="Times New Roman"/>
          <w:sz w:val="24"/>
          <w:szCs w:val="24"/>
        </w:rPr>
        <w:t xml:space="preserve">8.2. Darbų garantinis terminas nustatomas vadovaujantis Lietuvos Respublikos civilinio kodekso 6.698 straipsnio nuostatomis. Rangovas garantinio laikotarpio metu privalo, Užsakovui pareikalavus, atsiųsti savo įgaliotą atstovą dalyvauti nustatant defektus, jų pašalinimo terminus ir pasirašyti defektinį aktą, kurio pagrindu atlikti visus defektų arba žalos ištaisymo Darbus. Rangovas </w:t>
      </w:r>
      <w:r w:rsidRPr="00E03916">
        <w:rPr>
          <w:rFonts w:ascii="Times New Roman" w:hAnsi="Times New Roman" w:cs="Times New Roman"/>
          <w:sz w:val="24"/>
          <w:szCs w:val="24"/>
        </w:rPr>
        <w:lastRenderedPageBreak/>
        <w:t xml:space="preserve">privalo savo sąskaita ir rizika atlikti Darbus, jeigu tie Darbai susiję su Sutarties neatitinkančiomis Medžiagomis, netinkama Darbų kokybe arba bet kurio Rangovo įsipareigojimo pagal Sutartį neįvykdymu. Jei garantinio laikotarpio metu Užsakovo, </w:t>
      </w:r>
      <w:r w:rsidR="00B52B55" w:rsidRPr="00E03916">
        <w:rPr>
          <w:rFonts w:ascii="Times New Roman" w:hAnsi="Times New Roman" w:cs="Times New Roman"/>
          <w:sz w:val="24"/>
          <w:szCs w:val="24"/>
        </w:rPr>
        <w:t xml:space="preserve">objekto </w:t>
      </w:r>
      <w:r w:rsidRPr="00E03916">
        <w:rPr>
          <w:rFonts w:ascii="Times New Roman" w:hAnsi="Times New Roman" w:cs="Times New Roman"/>
          <w:sz w:val="24"/>
          <w:szCs w:val="24"/>
        </w:rPr>
        <w:t>naudotojo ir Rangovo atstovams tiriant defektus ir jų atsiradimo priežastis nustatoma, kad defektų atsiradimo priežastis yra netinkamas</w:t>
      </w:r>
      <w:r w:rsidR="00B52B55" w:rsidRPr="00E03916">
        <w:rPr>
          <w:rFonts w:ascii="Times New Roman" w:hAnsi="Times New Roman" w:cs="Times New Roman"/>
          <w:sz w:val="24"/>
          <w:szCs w:val="24"/>
        </w:rPr>
        <w:t xml:space="preserve"> objekto</w:t>
      </w:r>
      <w:r w:rsidRPr="00E03916">
        <w:rPr>
          <w:rFonts w:ascii="Times New Roman" w:hAnsi="Times New Roman" w:cs="Times New Roman"/>
          <w:sz w:val="24"/>
          <w:szCs w:val="24"/>
        </w:rPr>
        <w:t xml:space="preserve"> eksploatavimas, Užsakovas neprivalo padengti Rangovo ar jo įgalioto atstovo patirtų transporto ir kitokių (jei tokių būtų) išlaidų.</w:t>
      </w:r>
      <w:r w:rsidR="00FF1230" w:rsidRPr="00E03916">
        <w:rPr>
          <w:rFonts w:ascii="Times New Roman" w:hAnsi="Times New Roman" w:cs="Times New Roman"/>
          <w:sz w:val="24"/>
          <w:szCs w:val="24"/>
        </w:rPr>
        <w:t xml:space="preserve"> </w:t>
      </w:r>
    </w:p>
    <w:p w14:paraId="2B53850B" w14:textId="3D45A552" w:rsidR="00714458" w:rsidRPr="00E03916" w:rsidRDefault="00714458" w:rsidP="00E03916">
      <w:pPr>
        <w:tabs>
          <w:tab w:val="left" w:pos="1309"/>
        </w:tabs>
        <w:spacing w:after="0" w:line="240" w:lineRule="auto"/>
        <w:ind w:firstLine="709"/>
        <w:jc w:val="both"/>
        <w:rPr>
          <w:rFonts w:ascii="Times New Roman" w:hAnsi="Times New Roman" w:cs="Times New Roman"/>
          <w:sz w:val="24"/>
          <w:szCs w:val="24"/>
        </w:rPr>
      </w:pPr>
      <w:r w:rsidRPr="00E03916">
        <w:rPr>
          <w:rFonts w:ascii="Times New Roman" w:hAnsi="Times New Roman" w:cs="Times New Roman"/>
          <w:sz w:val="24"/>
          <w:szCs w:val="24"/>
        </w:rPr>
        <w:t>8.3. Rangovas kartu su Rangovo atliktų statybos darbų perdavimo</w:t>
      </w:r>
      <w:r w:rsidR="00385104" w:rsidRPr="00E03916">
        <w:rPr>
          <w:rFonts w:ascii="Times New Roman" w:hAnsi="Times New Roman" w:cs="Times New Roman"/>
          <w:sz w:val="24"/>
          <w:szCs w:val="24"/>
        </w:rPr>
        <w:t xml:space="preserve"> aktu</w:t>
      </w:r>
      <w:r w:rsidRPr="00E03916">
        <w:rPr>
          <w:rFonts w:ascii="Times New Roman" w:hAnsi="Times New Roman" w:cs="Times New Roman"/>
          <w:sz w:val="24"/>
          <w:szCs w:val="24"/>
        </w:rPr>
        <w:t xml:space="preserve"> Užsakovui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 statinio statybos kainos.</w:t>
      </w:r>
    </w:p>
    <w:p w14:paraId="0E1F524F" w14:textId="77777777" w:rsidR="00A203AE" w:rsidRPr="00E03916" w:rsidRDefault="00A203AE" w:rsidP="00E03916">
      <w:pPr>
        <w:suppressAutoHyphens/>
        <w:spacing w:after="0" w:line="240" w:lineRule="auto"/>
        <w:jc w:val="both"/>
        <w:rPr>
          <w:rFonts w:ascii="Times New Roman" w:eastAsia="Times New Roman" w:hAnsi="Times New Roman" w:cs="Times New Roman"/>
          <w:spacing w:val="2"/>
          <w:kern w:val="0"/>
          <w:sz w:val="24"/>
          <w:szCs w:val="24"/>
          <w:lang w:eastAsia="lt-LT"/>
          <w14:ligatures w14:val="none"/>
        </w:rPr>
      </w:pPr>
    </w:p>
    <w:p w14:paraId="62A55BF7" w14:textId="77777777" w:rsidR="00A203AE" w:rsidRPr="00E03916" w:rsidRDefault="00A203AE" w:rsidP="00E03916">
      <w:pPr>
        <w:suppressAutoHyphens/>
        <w:spacing w:after="0" w:line="240" w:lineRule="auto"/>
        <w:ind w:firstLine="709"/>
        <w:jc w:val="center"/>
        <w:rPr>
          <w:rFonts w:ascii="Times New Roman" w:eastAsia="Times New Roman" w:hAnsi="Times New Roman" w:cs="Times New Roman"/>
          <w:b/>
          <w:bCs/>
          <w:spacing w:val="2"/>
          <w:kern w:val="0"/>
          <w:sz w:val="24"/>
          <w:szCs w:val="24"/>
          <w:lang w:eastAsia="lt-LT"/>
          <w14:ligatures w14:val="none"/>
        </w:rPr>
      </w:pPr>
      <w:r w:rsidRPr="00E03916">
        <w:rPr>
          <w:rFonts w:ascii="Times New Roman" w:eastAsia="Times New Roman" w:hAnsi="Times New Roman" w:cs="Times New Roman"/>
          <w:b/>
          <w:bCs/>
          <w:spacing w:val="2"/>
          <w:kern w:val="0"/>
          <w:sz w:val="24"/>
          <w:szCs w:val="24"/>
          <w:lang w:eastAsia="lt-LT"/>
          <w14:ligatures w14:val="none"/>
        </w:rPr>
        <w:t>IX. GINČAI</w:t>
      </w:r>
    </w:p>
    <w:p w14:paraId="7CC60691" w14:textId="77777777" w:rsidR="00A203AE" w:rsidRPr="00E03916" w:rsidRDefault="00A203AE" w:rsidP="00E03916">
      <w:pPr>
        <w:suppressAutoHyphens/>
        <w:spacing w:after="0" w:line="240" w:lineRule="auto"/>
        <w:ind w:firstLine="709"/>
        <w:jc w:val="both"/>
        <w:rPr>
          <w:rFonts w:ascii="Times New Roman" w:eastAsia="Times New Roman" w:hAnsi="Times New Roman" w:cs="Times New Roman"/>
          <w:spacing w:val="2"/>
          <w:kern w:val="0"/>
          <w:sz w:val="24"/>
          <w:szCs w:val="24"/>
          <w:lang w:eastAsia="lt-LT"/>
          <w14:ligatures w14:val="none"/>
        </w:rPr>
      </w:pPr>
    </w:p>
    <w:p w14:paraId="53F6E1D5" w14:textId="77777777" w:rsidR="00A203AE" w:rsidRPr="00E03916" w:rsidRDefault="00A203AE" w:rsidP="00E03916">
      <w:pPr>
        <w:suppressAutoHyphens/>
        <w:spacing w:after="0" w:line="240" w:lineRule="auto"/>
        <w:ind w:firstLine="709"/>
        <w:jc w:val="both"/>
        <w:rPr>
          <w:rFonts w:ascii="Times New Roman" w:eastAsia="Times New Roman" w:hAnsi="Times New Roman" w:cs="Times New Roman"/>
          <w:kern w:val="0"/>
          <w:sz w:val="24"/>
          <w:szCs w:val="24"/>
          <w:lang w:eastAsia="lt-LT"/>
          <w14:ligatures w14:val="none"/>
        </w:rPr>
      </w:pPr>
      <w:r w:rsidRPr="00E03916">
        <w:rPr>
          <w:rFonts w:ascii="Times New Roman" w:eastAsia="Times New Roman" w:hAnsi="Times New Roman" w:cs="Times New Roman"/>
          <w:kern w:val="0"/>
          <w:sz w:val="24"/>
          <w:szCs w:val="24"/>
          <w:lang w:eastAsia="lt-LT"/>
          <w14:ligatures w14:val="none"/>
        </w:rPr>
        <w:t>9.1.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1429DA4" w14:textId="77777777" w:rsidR="00A203AE" w:rsidRPr="00E03916" w:rsidRDefault="00A203AE" w:rsidP="00E03916">
      <w:pPr>
        <w:suppressAutoHyphens/>
        <w:spacing w:after="0" w:line="240" w:lineRule="auto"/>
        <w:ind w:firstLine="709"/>
        <w:jc w:val="both"/>
        <w:rPr>
          <w:rFonts w:ascii="Times New Roman" w:eastAsia="Times New Roman" w:hAnsi="Times New Roman" w:cs="Times New Roman"/>
          <w:kern w:val="0"/>
          <w:sz w:val="24"/>
          <w:szCs w:val="24"/>
          <w:lang w:eastAsia="lt-LT"/>
          <w14:ligatures w14:val="none"/>
        </w:rPr>
      </w:pPr>
      <w:r w:rsidRPr="00E03916">
        <w:rPr>
          <w:rFonts w:ascii="Times New Roman" w:eastAsia="Times New Roman" w:hAnsi="Times New Roman" w:cs="Times New Roman"/>
          <w:kern w:val="0"/>
          <w:sz w:val="24"/>
          <w:szCs w:val="24"/>
          <w:lang w:eastAsia="lt-LT"/>
          <w14:ligatures w14:val="none"/>
        </w:rPr>
        <w:t>9.2. Rangovas atsako už padarytą žalą Užsakovui ar tretiesiems asmenims, jei ji įvyko dėl jo kaltės (neatlikta ar atlikta nekokybiškai Priežiūra, neužtikrintas trečiųjų asmenų saugumas ir pan.).</w:t>
      </w:r>
    </w:p>
    <w:p w14:paraId="33A680AF" w14:textId="58EC928E" w:rsidR="00A203AE" w:rsidRPr="00E03916" w:rsidRDefault="00A203AE" w:rsidP="00E03916">
      <w:pPr>
        <w:tabs>
          <w:tab w:val="left" w:pos="1309"/>
        </w:tabs>
        <w:spacing w:after="0" w:line="240" w:lineRule="auto"/>
        <w:ind w:firstLine="709"/>
        <w:contextualSpacing/>
        <w:jc w:val="both"/>
        <w:rPr>
          <w:rFonts w:ascii="Times New Roman" w:eastAsia="Times New Roman" w:hAnsi="Times New Roman" w:cs="Times New Roman"/>
          <w:kern w:val="0"/>
          <w:sz w:val="24"/>
          <w:szCs w:val="24"/>
          <w14:ligatures w14:val="none"/>
        </w:rPr>
      </w:pPr>
      <w:r w:rsidRPr="00E03916">
        <w:rPr>
          <w:rFonts w:ascii="Times New Roman" w:eastAsia="Times New Roman" w:hAnsi="Times New Roman" w:cs="Times New Roman"/>
          <w:kern w:val="0"/>
          <w:sz w:val="24"/>
          <w:szCs w:val="24"/>
          <w14:ligatures w14:val="none"/>
        </w:rPr>
        <w:t>9.3. Sutarties Šalys visus ginčus stengiasi išspręsti derybomis. Su Sutartimi susiję ginčai, kurių nepavyksta išspręsti derybų keliu, sprendžiami teisme pagal Užsakovo buveinės vietą, vadovaujantis Lietuvos Respublikos įstatymais.</w:t>
      </w:r>
    </w:p>
    <w:p w14:paraId="15A386D4" w14:textId="77777777" w:rsidR="00A203AE" w:rsidRPr="00E03916" w:rsidRDefault="00A203AE" w:rsidP="00E03916">
      <w:pPr>
        <w:suppressAutoHyphens/>
        <w:spacing w:after="0" w:line="240" w:lineRule="auto"/>
        <w:jc w:val="both"/>
        <w:rPr>
          <w:rFonts w:ascii="Times New Roman" w:eastAsia="Times New Roman" w:hAnsi="Times New Roman" w:cs="Times New Roman"/>
          <w:spacing w:val="2"/>
          <w:kern w:val="0"/>
          <w:sz w:val="24"/>
          <w:szCs w:val="24"/>
          <w:lang w:eastAsia="lt-LT"/>
          <w14:ligatures w14:val="none"/>
        </w:rPr>
      </w:pPr>
    </w:p>
    <w:p w14:paraId="3D7830E8" w14:textId="77777777" w:rsidR="00A203AE" w:rsidRPr="00E03916" w:rsidRDefault="00A203AE" w:rsidP="00E03916">
      <w:pPr>
        <w:suppressAutoHyphens/>
        <w:spacing w:after="0" w:line="240" w:lineRule="auto"/>
        <w:jc w:val="center"/>
        <w:rPr>
          <w:rFonts w:ascii="Times New Roman" w:eastAsia="Times New Roman" w:hAnsi="Times New Roman" w:cs="Times New Roman"/>
          <w:b/>
          <w:bCs/>
          <w:kern w:val="0"/>
          <w:sz w:val="24"/>
          <w:szCs w:val="24"/>
          <w:lang w:eastAsia="lt-LT"/>
          <w14:ligatures w14:val="none"/>
        </w:rPr>
      </w:pPr>
      <w:r w:rsidRPr="00E03916">
        <w:rPr>
          <w:rFonts w:ascii="Times New Roman" w:eastAsia="Times New Roman" w:hAnsi="Times New Roman" w:cs="Times New Roman"/>
          <w:b/>
          <w:bCs/>
          <w:kern w:val="0"/>
          <w:sz w:val="24"/>
          <w:szCs w:val="24"/>
          <w:lang w:eastAsia="lt-LT"/>
          <w14:ligatures w14:val="none"/>
        </w:rPr>
        <w:t>X. KONFIDENCIALUMO ĮSIPAREIGOJIMAI</w:t>
      </w:r>
    </w:p>
    <w:p w14:paraId="46F90F78" w14:textId="77777777" w:rsidR="00A203AE" w:rsidRPr="00E03916" w:rsidRDefault="00A203AE" w:rsidP="00E03916">
      <w:pPr>
        <w:tabs>
          <w:tab w:val="left" w:pos="1304"/>
          <w:tab w:val="left" w:pos="1457"/>
          <w:tab w:val="left" w:pos="1604"/>
          <w:tab w:val="left" w:pos="1757"/>
          <w:tab w:val="left" w:pos="1860"/>
          <w:tab w:val="left" w:pos="1984"/>
          <w:tab w:val="left" w:pos="2098"/>
          <w:tab w:val="left" w:pos="2211"/>
        </w:tabs>
        <w:suppressAutoHyphens/>
        <w:spacing w:after="0" w:line="240" w:lineRule="auto"/>
        <w:ind w:firstLine="709"/>
        <w:jc w:val="center"/>
        <w:rPr>
          <w:rFonts w:ascii="Times New Roman" w:eastAsia="Times New Roman" w:hAnsi="Times New Roman" w:cs="Times New Roman"/>
          <w:b/>
          <w:bCs/>
          <w:caps/>
          <w:kern w:val="0"/>
          <w:sz w:val="24"/>
          <w:szCs w:val="24"/>
          <w14:ligatures w14:val="none"/>
        </w:rPr>
      </w:pPr>
    </w:p>
    <w:p w14:paraId="5BD34A9B" w14:textId="6FB53D79" w:rsidR="00A203AE" w:rsidRPr="00E03916" w:rsidRDefault="00A203AE" w:rsidP="00E03916">
      <w:pPr>
        <w:suppressAutoHyphens/>
        <w:spacing w:after="0" w:line="240" w:lineRule="auto"/>
        <w:ind w:firstLine="709"/>
        <w:jc w:val="both"/>
        <w:rPr>
          <w:rFonts w:ascii="Times New Roman" w:eastAsia="Times New Roman" w:hAnsi="Times New Roman" w:cs="Times New Roman"/>
          <w:bCs/>
          <w:kern w:val="0"/>
          <w:sz w:val="24"/>
          <w:szCs w:val="24"/>
          <w:lang w:eastAsia="lt-LT"/>
          <w14:ligatures w14:val="none"/>
        </w:rPr>
      </w:pPr>
      <w:r w:rsidRPr="00E03916">
        <w:rPr>
          <w:rFonts w:ascii="Times New Roman" w:eastAsia="Times New Roman" w:hAnsi="Times New Roman" w:cs="Times New Roman"/>
          <w:kern w:val="0"/>
          <w:sz w:val="24"/>
          <w:szCs w:val="24"/>
          <w:lang w:eastAsia="lt-LT"/>
          <w14:ligatures w14:val="none"/>
        </w:rPr>
        <w:t>10.1.</w:t>
      </w:r>
      <w:r w:rsidRPr="00E03916">
        <w:rPr>
          <w:rFonts w:ascii="Times New Roman" w:eastAsia="Times New Roman" w:hAnsi="Times New Roman" w:cs="Times New Roman"/>
          <w:bCs/>
          <w:kern w:val="0"/>
          <w:sz w:val="24"/>
          <w:szCs w:val="24"/>
          <w:lang w:eastAsia="lt-LT"/>
          <w14:ligatures w14:val="none"/>
        </w:rPr>
        <w:t xml:space="preserve"> </w:t>
      </w:r>
      <w:r w:rsidR="00503A72" w:rsidRPr="00E03916">
        <w:rPr>
          <w:rFonts w:ascii="Times New Roman" w:eastAsia="Times New Roman" w:hAnsi="Times New Roman" w:cs="Times New Roman"/>
          <w:bCs/>
          <w:kern w:val="0"/>
          <w:sz w:val="24"/>
          <w:szCs w:val="24"/>
          <w:lang w:eastAsia="lt-LT"/>
          <w14:ligatures w14:val="none"/>
        </w:rPr>
        <w:t xml:space="preserve">Užsakovas </w:t>
      </w:r>
      <w:r w:rsidR="00503A72" w:rsidRPr="00E03916">
        <w:rPr>
          <w:rFonts w:ascii="Times New Roman" w:eastAsia="Times New Roman" w:hAnsi="Times New Roman" w:cs="Times New Roman"/>
          <w:kern w:val="0"/>
          <w:sz w:val="24"/>
          <w:szCs w:val="24"/>
          <w:lang w:eastAsia="lt-LT"/>
          <w14:ligatures w14:val="none"/>
        </w:rPr>
        <w:t xml:space="preserve">Rangovo </w:t>
      </w:r>
      <w:r w:rsidRPr="00E03916">
        <w:rPr>
          <w:rFonts w:ascii="Times New Roman" w:eastAsia="Times New Roman" w:hAnsi="Times New Roman" w:cs="Times New Roman"/>
          <w:kern w:val="0"/>
          <w:sz w:val="24"/>
          <w:szCs w:val="24"/>
          <w:lang w:eastAsia="lt-LT"/>
          <w14:ligatures w14:val="none"/>
        </w:rPr>
        <w:t xml:space="preserve">pasiūlymą, sudarytą Sutartį, ir šios Sutarties pakeitimus, išskyrus informaciją, kurios atskleidimas prieštarautų informacijos ir duomenų apsaugą reguliuojantiems teisės aktams arba visuomenės interesams, pažeistų teisėtus konkretaus </w:t>
      </w:r>
      <w:r w:rsidR="00503A72" w:rsidRPr="00E03916">
        <w:rPr>
          <w:rFonts w:ascii="Times New Roman" w:eastAsia="Times New Roman" w:hAnsi="Times New Roman" w:cs="Times New Roman"/>
          <w:kern w:val="0"/>
          <w:sz w:val="24"/>
          <w:szCs w:val="24"/>
          <w:lang w:eastAsia="lt-LT"/>
          <w14:ligatures w14:val="none"/>
        </w:rPr>
        <w:t xml:space="preserve">Rangovo </w:t>
      </w:r>
      <w:r w:rsidRPr="00E03916">
        <w:rPr>
          <w:rFonts w:ascii="Times New Roman" w:eastAsia="Times New Roman" w:hAnsi="Times New Roman" w:cs="Times New Roman"/>
          <w:kern w:val="0"/>
          <w:sz w:val="24"/>
          <w:szCs w:val="24"/>
          <w:lang w:eastAsia="lt-LT"/>
          <w14:ligatures w14:val="none"/>
        </w:rPr>
        <w:t>komercinius interesus arba turėtų neigiamą poveikį tiekėjų konkurencijai, skelbia viešai</w:t>
      </w:r>
      <w:r w:rsidRPr="00E03916">
        <w:rPr>
          <w:rFonts w:ascii="Times New Roman" w:eastAsia="Times New Roman" w:hAnsi="Times New Roman" w:cs="Times New Roman"/>
          <w:bCs/>
          <w:kern w:val="0"/>
          <w:sz w:val="24"/>
          <w:szCs w:val="24"/>
          <w:lang w:eastAsia="lt-LT"/>
          <w14:ligatures w14:val="none"/>
        </w:rPr>
        <w:t>.</w:t>
      </w:r>
    </w:p>
    <w:p w14:paraId="3426775C" w14:textId="77777777" w:rsidR="00C05CC0" w:rsidRPr="00E03916" w:rsidRDefault="00C05CC0" w:rsidP="00E03916">
      <w:pPr>
        <w:suppressAutoHyphens/>
        <w:spacing w:after="0" w:line="240" w:lineRule="auto"/>
        <w:ind w:firstLine="709"/>
        <w:jc w:val="both"/>
        <w:rPr>
          <w:rFonts w:ascii="Times New Roman" w:eastAsia="Times New Roman" w:hAnsi="Times New Roman" w:cs="Times New Roman"/>
          <w:kern w:val="0"/>
          <w:sz w:val="24"/>
          <w:szCs w:val="24"/>
          <w:lang w:eastAsia="lt-LT"/>
          <w14:ligatures w14:val="none"/>
        </w:rPr>
      </w:pPr>
    </w:p>
    <w:p w14:paraId="790673A5" w14:textId="77777777" w:rsidR="00A203AE" w:rsidRPr="00E03916" w:rsidRDefault="00A203AE" w:rsidP="00E03916">
      <w:pPr>
        <w:suppressAutoHyphens/>
        <w:spacing w:after="0" w:line="240" w:lineRule="auto"/>
        <w:jc w:val="center"/>
        <w:rPr>
          <w:rFonts w:ascii="Times New Roman" w:eastAsia="Times New Roman" w:hAnsi="Times New Roman" w:cs="Times New Roman"/>
          <w:b/>
          <w:bCs/>
          <w:kern w:val="0"/>
          <w:sz w:val="24"/>
          <w:szCs w:val="24"/>
          <w:lang w:eastAsia="lt-LT"/>
          <w14:ligatures w14:val="none"/>
        </w:rPr>
      </w:pPr>
      <w:r w:rsidRPr="00E03916">
        <w:rPr>
          <w:rFonts w:ascii="Times New Roman" w:eastAsia="Times New Roman" w:hAnsi="Times New Roman" w:cs="Times New Roman"/>
          <w:b/>
          <w:bCs/>
          <w:kern w:val="0"/>
          <w:sz w:val="24"/>
          <w:szCs w:val="24"/>
          <w:shd w:val="clear" w:color="auto" w:fill="FFFFFF"/>
          <w:lang w:eastAsia="lt-LT"/>
          <w14:ligatures w14:val="none"/>
        </w:rPr>
        <w:t>XI. NENUGALIMOS JĖGOS (</w:t>
      </w:r>
      <w:r w:rsidRPr="00E03916">
        <w:rPr>
          <w:rFonts w:ascii="Times New Roman" w:eastAsia="Times New Roman" w:hAnsi="Times New Roman" w:cs="Times New Roman"/>
          <w:b/>
          <w:bCs/>
          <w:i/>
          <w:iCs/>
          <w:kern w:val="0"/>
          <w:sz w:val="24"/>
          <w:szCs w:val="24"/>
          <w:shd w:val="clear" w:color="auto" w:fill="FFFFFF"/>
          <w:lang w:eastAsia="lt-LT"/>
          <w14:ligatures w14:val="none"/>
        </w:rPr>
        <w:t>FORCE MAJEURE</w:t>
      </w:r>
      <w:r w:rsidRPr="00E03916">
        <w:rPr>
          <w:rFonts w:ascii="Times New Roman" w:eastAsia="Times New Roman" w:hAnsi="Times New Roman" w:cs="Times New Roman"/>
          <w:b/>
          <w:bCs/>
          <w:kern w:val="0"/>
          <w:sz w:val="24"/>
          <w:szCs w:val="24"/>
          <w:shd w:val="clear" w:color="auto" w:fill="FFFFFF"/>
          <w:lang w:eastAsia="lt-LT"/>
          <w14:ligatures w14:val="none"/>
        </w:rPr>
        <w:t>) APLINKYBĖS</w:t>
      </w:r>
    </w:p>
    <w:p w14:paraId="078F8006" w14:textId="77777777" w:rsidR="00A203AE" w:rsidRPr="00E03916" w:rsidRDefault="00A203AE" w:rsidP="00E03916">
      <w:pPr>
        <w:suppressAutoHyphens/>
        <w:spacing w:after="0" w:line="240" w:lineRule="auto"/>
        <w:jc w:val="center"/>
        <w:rPr>
          <w:rFonts w:ascii="Times New Roman" w:eastAsia="Times New Roman" w:hAnsi="Times New Roman" w:cs="Times New Roman"/>
          <w:kern w:val="0"/>
          <w:sz w:val="24"/>
          <w:szCs w:val="24"/>
          <w:lang w:eastAsia="lt-LT"/>
          <w14:ligatures w14:val="none"/>
        </w:rPr>
      </w:pPr>
    </w:p>
    <w:p w14:paraId="272F1C0E" w14:textId="70482CD9" w:rsidR="00A203AE" w:rsidRPr="00E03916" w:rsidRDefault="00A203AE" w:rsidP="00E03916">
      <w:pPr>
        <w:suppressAutoHyphens/>
        <w:spacing w:after="0" w:line="240" w:lineRule="auto"/>
        <w:ind w:firstLine="709"/>
        <w:jc w:val="both"/>
        <w:rPr>
          <w:rFonts w:ascii="Times New Roman" w:eastAsia="Times New Roman" w:hAnsi="Times New Roman" w:cs="Times New Roman"/>
          <w:kern w:val="0"/>
          <w:sz w:val="24"/>
          <w:szCs w:val="24"/>
          <w:shd w:val="clear" w:color="auto" w:fill="FFFFFF"/>
          <w:lang w:eastAsia="lt-LT"/>
          <w14:ligatures w14:val="none"/>
        </w:rPr>
      </w:pPr>
      <w:r w:rsidRPr="00E03916">
        <w:rPr>
          <w:rFonts w:ascii="Times New Roman" w:eastAsia="Times New Roman" w:hAnsi="Times New Roman" w:cs="Times New Roman"/>
          <w:kern w:val="0"/>
          <w:sz w:val="24"/>
          <w:szCs w:val="24"/>
          <w:shd w:val="clear" w:color="auto" w:fill="FFFFFF"/>
          <w:lang w:eastAsia="lt-LT"/>
          <w14:ligatures w14:val="none"/>
        </w:rPr>
        <w:t>11.1.</w:t>
      </w:r>
      <w:r w:rsidR="0034646A" w:rsidRPr="00E03916">
        <w:rPr>
          <w:rFonts w:ascii="Times New Roman" w:eastAsia="Times New Roman" w:hAnsi="Times New Roman" w:cs="Times New Roman"/>
          <w:kern w:val="0"/>
          <w:sz w:val="24"/>
          <w:szCs w:val="24"/>
          <w:shd w:val="clear" w:color="auto" w:fill="FFFFFF"/>
          <w:lang w:eastAsia="lt-LT"/>
          <w14:ligatures w14:val="none"/>
        </w:rPr>
        <w:t xml:space="preserve"> </w:t>
      </w:r>
      <w:r w:rsidRPr="00E03916">
        <w:rPr>
          <w:rFonts w:ascii="Times New Roman" w:eastAsia="Times New Roman" w:hAnsi="Times New Roman" w:cs="Times New Roman"/>
          <w:kern w:val="0"/>
          <w:sz w:val="24"/>
          <w:szCs w:val="24"/>
          <w:shd w:val="clear" w:color="auto" w:fill="FFFFFF"/>
          <w:lang w:eastAsia="lt-LT"/>
          <w14:ligatures w14:val="none"/>
        </w:rPr>
        <w:t>Šalys nėra atsakingos už sutartinių įsipareigojimų nevykdymą esant nepaprastoms aplinkybėms, kurių negalima nei numatyti, nei išvengti, bei kuriomis nors priemonėmis pašalinti (</w:t>
      </w:r>
      <w:r w:rsidRPr="00E03916">
        <w:rPr>
          <w:rFonts w:ascii="Times New Roman" w:eastAsia="Times New Roman" w:hAnsi="Times New Roman" w:cs="Times New Roman"/>
          <w:i/>
          <w:iCs/>
          <w:kern w:val="0"/>
          <w:sz w:val="24"/>
          <w:szCs w:val="24"/>
          <w:shd w:val="clear" w:color="auto" w:fill="FFFFFF"/>
          <w:lang w:eastAsia="lt-LT"/>
          <w14:ligatures w14:val="none"/>
        </w:rPr>
        <w:t>Force majeure</w:t>
      </w:r>
      <w:r w:rsidRPr="00E03916">
        <w:rPr>
          <w:rFonts w:ascii="Times New Roman" w:eastAsia="Times New Roman" w:hAnsi="Times New Roman" w:cs="Times New Roman"/>
          <w:kern w:val="0"/>
          <w:sz w:val="24"/>
          <w:szCs w:val="24"/>
          <w:shd w:val="clear" w:color="auto" w:fill="FFFFFF"/>
          <w:lang w:eastAsia="lt-LT"/>
          <w14:ligatures w14:val="none"/>
        </w:rPr>
        <w:t xml:space="preserve">). </w:t>
      </w:r>
      <w:r w:rsidRPr="00E03916">
        <w:rPr>
          <w:rFonts w:ascii="Times New Roman" w:eastAsia="Times New Roman" w:hAnsi="Times New Roman" w:cs="Times New Roman"/>
          <w:i/>
          <w:iCs/>
          <w:kern w:val="0"/>
          <w:sz w:val="24"/>
          <w:szCs w:val="24"/>
          <w:shd w:val="clear" w:color="auto" w:fill="FFFFFF"/>
          <w:lang w:eastAsia="lt-LT"/>
          <w14:ligatures w14:val="none"/>
        </w:rPr>
        <w:t>Force majeure</w:t>
      </w:r>
      <w:r w:rsidRPr="00E03916">
        <w:rPr>
          <w:rFonts w:ascii="Times New Roman" w:eastAsia="Times New Roman" w:hAnsi="Times New Roman" w:cs="Times New Roman"/>
          <w:kern w:val="0"/>
          <w:sz w:val="24"/>
          <w:szCs w:val="24"/>
          <w:shd w:val="clear" w:color="auto" w:fill="FFFFFF"/>
          <w:lang w:eastAsia="lt-LT"/>
          <w14:ligatures w14:val="none"/>
        </w:rPr>
        <w:t xml:space="preserve"> aplinkybės nustatomos ir patvirtinamos vadovaujantis LR Vyriausybės 1996 m. liepos 15 d. nutarimu Nr. 840 patvirtintomis </w:t>
      </w:r>
      <w:r w:rsidRPr="00E03916">
        <w:rPr>
          <w:rFonts w:ascii="Times New Roman" w:eastAsia="Times New Roman" w:hAnsi="Times New Roman" w:cs="Times New Roman"/>
          <w:i/>
          <w:iCs/>
          <w:kern w:val="0"/>
          <w:sz w:val="24"/>
          <w:szCs w:val="24"/>
          <w:shd w:val="clear" w:color="auto" w:fill="FFFFFF"/>
          <w:lang w:eastAsia="lt-LT"/>
          <w14:ligatures w14:val="none"/>
        </w:rPr>
        <w:t xml:space="preserve">„Atleidimo nuo atsakomybės esant nenugalimoms jėgoms (Force majeure) aplinkybėms“ </w:t>
      </w:r>
      <w:r w:rsidRPr="00E03916">
        <w:rPr>
          <w:rFonts w:ascii="Times New Roman" w:eastAsia="Times New Roman" w:hAnsi="Times New Roman" w:cs="Times New Roman"/>
          <w:kern w:val="0"/>
          <w:sz w:val="24"/>
          <w:szCs w:val="24"/>
          <w:shd w:val="clear" w:color="auto" w:fill="FFFFFF"/>
          <w:lang w:eastAsia="lt-LT"/>
          <w14:ligatures w14:val="none"/>
        </w:rPr>
        <w:t>taisyklėmis.</w:t>
      </w:r>
    </w:p>
    <w:p w14:paraId="55540F90" w14:textId="77777777" w:rsidR="00A203AE" w:rsidRPr="00E03916" w:rsidRDefault="00A203AE" w:rsidP="00E03916">
      <w:pPr>
        <w:suppressAutoHyphens/>
        <w:spacing w:after="0" w:line="240" w:lineRule="auto"/>
        <w:ind w:firstLine="709"/>
        <w:jc w:val="both"/>
        <w:rPr>
          <w:rFonts w:ascii="Times New Roman" w:eastAsia="Times New Roman" w:hAnsi="Times New Roman" w:cs="Times New Roman"/>
          <w:kern w:val="0"/>
          <w:sz w:val="24"/>
          <w:szCs w:val="24"/>
          <w:shd w:val="clear" w:color="auto" w:fill="FFFFFF"/>
          <w:lang w:eastAsia="lt-LT"/>
          <w14:ligatures w14:val="none"/>
        </w:rPr>
      </w:pPr>
      <w:r w:rsidRPr="00E03916">
        <w:rPr>
          <w:rFonts w:ascii="Times New Roman" w:eastAsia="Times New Roman" w:hAnsi="Times New Roman" w:cs="Times New Roman"/>
          <w:kern w:val="0"/>
          <w:sz w:val="24"/>
          <w:szCs w:val="24"/>
          <w:shd w:val="clear" w:color="auto" w:fill="FFFFFF"/>
          <w:lang w:eastAsia="lt-LT"/>
          <w14:ligatures w14:val="none"/>
        </w:rPr>
        <w:t>11.2. Sutarties Šalis, kuri dėl nurodytų aplinkybių negali įvykdyti prisiimtų įsipareigojimų, privalo ne vėliau kaip per 15 (penkiolika) kalendorinių dienų nuo tokių aplinkybių atsiradimo raštu apie tai informuoti kitą Sutarties Šalį. Pavėluotas ar netinkamas kitos Šalies informavimas ar informacijos nepateikimas atima iš jos teisę remtis išvardytomis aplinkybėmis kaip pagrindu, atleidžiančiu nuo atsakomybės dėl ne laiku  (ar netinkamo) prisiimtų įsipareigojimų vykdymo ar nevykdymo ir ji privalo visiškai atlyginti nuostolius patyrusiai Šaliai padarytą žalą.</w:t>
      </w:r>
    </w:p>
    <w:p w14:paraId="14E5F649" w14:textId="77777777" w:rsidR="00A203AE" w:rsidRPr="00E03916" w:rsidRDefault="00A203AE" w:rsidP="00E03916">
      <w:pPr>
        <w:tabs>
          <w:tab w:val="left" w:pos="1309"/>
        </w:tabs>
        <w:spacing w:after="0" w:line="240" w:lineRule="auto"/>
        <w:ind w:firstLine="709"/>
        <w:jc w:val="both"/>
        <w:rPr>
          <w:rFonts w:ascii="Times New Roman" w:hAnsi="Times New Roman" w:cs="Times New Roman"/>
          <w:sz w:val="24"/>
          <w:szCs w:val="24"/>
        </w:rPr>
      </w:pPr>
      <w:r w:rsidRPr="00E03916">
        <w:rPr>
          <w:rFonts w:ascii="Times New Roman" w:eastAsia="Times New Roman" w:hAnsi="Times New Roman" w:cs="Times New Roman"/>
          <w:kern w:val="0"/>
          <w:sz w:val="24"/>
          <w:szCs w:val="24"/>
          <w:lang w:eastAsia="lt-LT"/>
          <w14:ligatures w14:val="none"/>
        </w:rPr>
        <w:t xml:space="preserve">11.3. </w:t>
      </w:r>
      <w:r w:rsidRPr="00E03916">
        <w:rPr>
          <w:rFonts w:ascii="Times New Roman" w:hAnsi="Times New Roman" w:cs="Times New Roman"/>
          <w:sz w:val="24"/>
          <w:szCs w:val="24"/>
        </w:rPr>
        <w:t>Sutartis baigiasi kitos Šalies reikalavimu, kai ją įvykdyti kitai Šaliai neįmanoma dėl nenugalimos jėgos (</w:t>
      </w:r>
      <w:r w:rsidRPr="00E03916">
        <w:rPr>
          <w:rFonts w:ascii="Times New Roman" w:hAnsi="Times New Roman" w:cs="Times New Roman"/>
          <w:i/>
          <w:sz w:val="24"/>
          <w:szCs w:val="24"/>
        </w:rPr>
        <w:t>force majeure</w:t>
      </w:r>
      <w:r w:rsidRPr="00E03916">
        <w:rPr>
          <w:rFonts w:ascii="Times New Roman" w:hAnsi="Times New Roman" w:cs="Times New Roman"/>
          <w:sz w:val="24"/>
          <w:szCs w:val="24"/>
        </w:rPr>
        <w:t>).</w:t>
      </w:r>
    </w:p>
    <w:p w14:paraId="5526025E" w14:textId="77777777" w:rsidR="00A203AE" w:rsidRPr="00E03916" w:rsidRDefault="00A203AE" w:rsidP="00E03916">
      <w:pPr>
        <w:suppressAutoHyphens/>
        <w:spacing w:after="0" w:line="240" w:lineRule="auto"/>
        <w:jc w:val="both"/>
        <w:rPr>
          <w:rFonts w:ascii="Times New Roman" w:eastAsia="Times New Roman" w:hAnsi="Times New Roman" w:cs="Times New Roman"/>
          <w:kern w:val="0"/>
          <w:sz w:val="24"/>
          <w:szCs w:val="24"/>
          <w:lang w:eastAsia="lt-LT"/>
          <w14:ligatures w14:val="none"/>
        </w:rPr>
      </w:pPr>
    </w:p>
    <w:p w14:paraId="2E35C4AA" w14:textId="77777777" w:rsidR="00A203AE" w:rsidRPr="00E03916" w:rsidRDefault="00A203AE" w:rsidP="00E03916">
      <w:pPr>
        <w:suppressAutoHyphens/>
        <w:spacing w:after="0" w:line="240" w:lineRule="auto"/>
        <w:jc w:val="center"/>
        <w:rPr>
          <w:rFonts w:ascii="Times New Roman" w:eastAsia="Times New Roman" w:hAnsi="Times New Roman" w:cs="Times New Roman"/>
          <w:b/>
          <w:bCs/>
          <w:kern w:val="0"/>
          <w:sz w:val="24"/>
          <w:szCs w:val="24"/>
          <w:lang w:eastAsia="lt-LT"/>
          <w14:ligatures w14:val="none"/>
        </w:rPr>
      </w:pPr>
      <w:r w:rsidRPr="00E03916">
        <w:rPr>
          <w:rFonts w:ascii="Times New Roman" w:eastAsia="Times New Roman" w:hAnsi="Times New Roman" w:cs="Times New Roman"/>
          <w:b/>
          <w:bCs/>
          <w:kern w:val="0"/>
          <w:sz w:val="24"/>
          <w:szCs w:val="24"/>
          <w:lang w:eastAsia="lt-LT"/>
          <w14:ligatures w14:val="none"/>
        </w:rPr>
        <w:t>XII. ASMENS DUOMENŲ APSAUGA</w:t>
      </w:r>
    </w:p>
    <w:p w14:paraId="5FC6728A" w14:textId="77777777" w:rsidR="00A203AE" w:rsidRPr="00E03916" w:rsidRDefault="00A203AE" w:rsidP="00E03916">
      <w:pPr>
        <w:suppressAutoHyphens/>
        <w:spacing w:after="0" w:line="240" w:lineRule="auto"/>
        <w:ind w:left="397" w:hanging="397"/>
        <w:jc w:val="center"/>
        <w:rPr>
          <w:rFonts w:ascii="Times New Roman" w:eastAsia="Times New Roman" w:hAnsi="Times New Roman" w:cs="Times New Roman"/>
          <w:kern w:val="0"/>
          <w:sz w:val="24"/>
          <w:szCs w:val="24"/>
          <w:lang w:eastAsia="lt-LT"/>
          <w14:ligatures w14:val="none"/>
        </w:rPr>
      </w:pPr>
    </w:p>
    <w:p w14:paraId="5B250E98" w14:textId="77777777" w:rsidR="00A203AE" w:rsidRPr="00E03916" w:rsidRDefault="00A203AE" w:rsidP="00E03916">
      <w:pPr>
        <w:suppressAutoHyphens/>
        <w:spacing w:after="0" w:line="240" w:lineRule="auto"/>
        <w:ind w:firstLine="709"/>
        <w:jc w:val="both"/>
        <w:rPr>
          <w:rFonts w:ascii="Times New Roman" w:eastAsia="Times New Roman" w:hAnsi="Times New Roman" w:cs="Times New Roman"/>
          <w:kern w:val="0"/>
          <w:sz w:val="24"/>
          <w:szCs w:val="24"/>
          <w:lang w:eastAsia="lt-LT"/>
          <w14:ligatures w14:val="none"/>
        </w:rPr>
      </w:pPr>
      <w:bookmarkStart w:id="3" w:name="part_115eb99bf15e4b52b2af846d6f85375a"/>
      <w:bookmarkEnd w:id="3"/>
      <w:r w:rsidRPr="00E03916">
        <w:rPr>
          <w:rFonts w:ascii="Times New Roman" w:eastAsia="Times New Roman" w:hAnsi="Times New Roman" w:cs="Times New Roman"/>
          <w:kern w:val="0"/>
          <w:sz w:val="24"/>
          <w:szCs w:val="24"/>
          <w:lang w:eastAsia="lt-LT"/>
          <w14:ligatures w14:val="none"/>
        </w:rPr>
        <w:t>12.1. Vykdydamos Sutartį Šalys įsipareigoja asmens duomenų tvarkymą vykdyti teisėtai – laikantis 2016 m. balandžio 27 d. Europos Parlamento</w:t>
      </w:r>
      <w:r w:rsidRPr="00E03916">
        <w:rPr>
          <w:rFonts w:ascii="Times New Roman" w:eastAsia="Times New Roman" w:hAnsi="Times New Roman" w:cs="Times New Roman"/>
          <w:spacing w:val="3"/>
          <w:kern w:val="0"/>
          <w:sz w:val="24"/>
          <w:szCs w:val="24"/>
          <w:lang w:eastAsia="lt-LT"/>
          <w14:ligatures w14:val="none"/>
        </w:rPr>
        <w:t xml:space="preserve"> </w:t>
      </w:r>
      <w:r w:rsidRPr="00E03916">
        <w:rPr>
          <w:rFonts w:ascii="Times New Roman" w:eastAsia="Times New Roman" w:hAnsi="Times New Roman" w:cs="Times New Roman"/>
          <w:kern w:val="0"/>
          <w:sz w:val="24"/>
          <w:szCs w:val="24"/>
          <w:lang w:eastAsia="lt-LT"/>
          <w14:ligatures w14:val="none"/>
        </w:rPr>
        <w:t>ir</w:t>
      </w:r>
      <w:r w:rsidRPr="00E03916">
        <w:rPr>
          <w:rFonts w:ascii="Times New Roman" w:eastAsia="Times New Roman" w:hAnsi="Times New Roman" w:cs="Times New Roman"/>
          <w:spacing w:val="1"/>
          <w:kern w:val="0"/>
          <w:sz w:val="24"/>
          <w:szCs w:val="24"/>
          <w:lang w:eastAsia="lt-LT"/>
          <w14:ligatures w14:val="none"/>
        </w:rPr>
        <w:t xml:space="preserve"> </w:t>
      </w:r>
      <w:r w:rsidRPr="00E03916">
        <w:rPr>
          <w:rFonts w:ascii="Times New Roman" w:eastAsia="Times New Roman" w:hAnsi="Times New Roman" w:cs="Times New Roman"/>
          <w:kern w:val="0"/>
          <w:sz w:val="24"/>
          <w:szCs w:val="24"/>
          <w:lang w:eastAsia="lt-LT"/>
          <w14:ligatures w14:val="none"/>
        </w:rPr>
        <w:t xml:space="preserve">Tarybos reglamento (ES) 2016/679 dėl </w:t>
      </w:r>
      <w:r w:rsidRPr="00E03916">
        <w:rPr>
          <w:rFonts w:ascii="Times New Roman" w:eastAsia="Times New Roman" w:hAnsi="Times New Roman" w:cs="Times New Roman"/>
          <w:kern w:val="0"/>
          <w:sz w:val="24"/>
          <w:szCs w:val="24"/>
          <w:lang w:eastAsia="lt-LT"/>
          <w14:ligatures w14:val="none"/>
        </w:rPr>
        <w:lastRenderedPageBreak/>
        <w:t>fizinių asmenų apsaugos tvarkant asmens duomenis ir dėl</w:t>
      </w:r>
      <w:r w:rsidRPr="00E03916">
        <w:rPr>
          <w:rFonts w:ascii="Times New Roman" w:eastAsia="Times New Roman" w:hAnsi="Times New Roman" w:cs="Times New Roman"/>
          <w:spacing w:val="38"/>
          <w:kern w:val="0"/>
          <w:sz w:val="24"/>
          <w:szCs w:val="24"/>
          <w:lang w:eastAsia="lt-LT"/>
          <w14:ligatures w14:val="none"/>
        </w:rPr>
        <w:t xml:space="preserve"> </w:t>
      </w:r>
      <w:r w:rsidRPr="00E03916">
        <w:rPr>
          <w:rFonts w:ascii="Times New Roman" w:eastAsia="Times New Roman" w:hAnsi="Times New Roman" w:cs="Times New Roman"/>
          <w:kern w:val="0"/>
          <w:sz w:val="24"/>
          <w:szCs w:val="24"/>
          <w:lang w:eastAsia="lt-LT"/>
          <w14:ligatures w14:val="none"/>
        </w:rPr>
        <w:t>laisvo</w:t>
      </w:r>
      <w:r w:rsidRPr="00E03916">
        <w:rPr>
          <w:rFonts w:ascii="Times New Roman" w:eastAsia="Times New Roman" w:hAnsi="Times New Roman" w:cs="Times New Roman"/>
          <w:spacing w:val="31"/>
          <w:kern w:val="0"/>
          <w:sz w:val="24"/>
          <w:szCs w:val="24"/>
          <w:lang w:eastAsia="lt-LT"/>
          <w14:ligatures w14:val="none"/>
        </w:rPr>
        <w:t xml:space="preserve"> </w:t>
      </w:r>
      <w:r w:rsidRPr="00E03916">
        <w:rPr>
          <w:rFonts w:ascii="Times New Roman" w:eastAsia="Times New Roman" w:hAnsi="Times New Roman" w:cs="Times New Roman"/>
          <w:kern w:val="0"/>
          <w:sz w:val="24"/>
          <w:szCs w:val="24"/>
          <w:lang w:eastAsia="lt-LT"/>
          <w14:ligatures w14:val="none"/>
        </w:rPr>
        <w:t>tokių duomenų</w:t>
      </w:r>
      <w:r w:rsidRPr="00E03916">
        <w:rPr>
          <w:rFonts w:ascii="Times New Roman" w:eastAsia="Times New Roman" w:hAnsi="Times New Roman" w:cs="Times New Roman"/>
          <w:spacing w:val="-14"/>
          <w:kern w:val="0"/>
          <w:sz w:val="24"/>
          <w:szCs w:val="24"/>
          <w:lang w:eastAsia="lt-LT"/>
          <w14:ligatures w14:val="none"/>
        </w:rPr>
        <w:t xml:space="preserve"> </w:t>
      </w:r>
      <w:r w:rsidRPr="00E03916">
        <w:rPr>
          <w:rFonts w:ascii="Times New Roman" w:eastAsia="Times New Roman" w:hAnsi="Times New Roman" w:cs="Times New Roman"/>
          <w:kern w:val="0"/>
          <w:sz w:val="24"/>
          <w:szCs w:val="24"/>
          <w:lang w:eastAsia="lt-LT"/>
          <w14:ligatures w14:val="none"/>
        </w:rPr>
        <w:t>judėjimo</w:t>
      </w:r>
      <w:r w:rsidRPr="00E03916">
        <w:rPr>
          <w:rFonts w:ascii="Times New Roman" w:eastAsia="Times New Roman" w:hAnsi="Times New Roman" w:cs="Times New Roman"/>
          <w:spacing w:val="-13"/>
          <w:kern w:val="0"/>
          <w:sz w:val="24"/>
          <w:szCs w:val="24"/>
          <w:lang w:eastAsia="lt-LT"/>
          <w14:ligatures w14:val="none"/>
        </w:rPr>
        <w:t xml:space="preserve"> </w:t>
      </w:r>
      <w:r w:rsidRPr="00E03916">
        <w:rPr>
          <w:rFonts w:ascii="Times New Roman" w:eastAsia="Times New Roman" w:hAnsi="Times New Roman" w:cs="Times New Roman"/>
          <w:kern w:val="0"/>
          <w:sz w:val="24"/>
          <w:szCs w:val="24"/>
          <w:lang w:eastAsia="lt-LT"/>
          <w14:ligatures w14:val="none"/>
        </w:rPr>
        <w:t>ir</w:t>
      </w:r>
      <w:r w:rsidRPr="00E03916">
        <w:rPr>
          <w:rFonts w:ascii="Times New Roman" w:eastAsia="Times New Roman" w:hAnsi="Times New Roman" w:cs="Times New Roman"/>
          <w:spacing w:val="-13"/>
          <w:kern w:val="0"/>
          <w:sz w:val="24"/>
          <w:szCs w:val="24"/>
          <w:lang w:eastAsia="lt-LT"/>
          <w14:ligatures w14:val="none"/>
        </w:rPr>
        <w:t xml:space="preserve"> </w:t>
      </w:r>
      <w:r w:rsidRPr="00E03916">
        <w:rPr>
          <w:rFonts w:ascii="Times New Roman" w:eastAsia="Times New Roman" w:hAnsi="Times New Roman" w:cs="Times New Roman"/>
          <w:kern w:val="0"/>
          <w:sz w:val="24"/>
          <w:szCs w:val="24"/>
          <w:lang w:eastAsia="lt-LT"/>
          <w14:ligatures w14:val="none"/>
        </w:rPr>
        <w:t>kuriuo</w:t>
      </w:r>
      <w:r w:rsidRPr="00E03916">
        <w:rPr>
          <w:rFonts w:ascii="Times New Roman" w:eastAsia="Times New Roman" w:hAnsi="Times New Roman" w:cs="Times New Roman"/>
          <w:spacing w:val="-14"/>
          <w:kern w:val="0"/>
          <w:sz w:val="24"/>
          <w:szCs w:val="24"/>
          <w:lang w:eastAsia="lt-LT"/>
          <w14:ligatures w14:val="none"/>
        </w:rPr>
        <w:t xml:space="preserve"> </w:t>
      </w:r>
      <w:r w:rsidRPr="00E03916">
        <w:rPr>
          <w:rFonts w:ascii="Times New Roman" w:eastAsia="Times New Roman" w:hAnsi="Times New Roman" w:cs="Times New Roman"/>
          <w:kern w:val="0"/>
          <w:sz w:val="24"/>
          <w:szCs w:val="24"/>
          <w:lang w:eastAsia="lt-LT"/>
          <w14:ligatures w14:val="none"/>
        </w:rPr>
        <w:t>panaikinama</w:t>
      </w:r>
      <w:r w:rsidRPr="00E03916">
        <w:rPr>
          <w:rFonts w:ascii="Times New Roman" w:eastAsia="Times New Roman" w:hAnsi="Times New Roman" w:cs="Times New Roman"/>
          <w:spacing w:val="-13"/>
          <w:kern w:val="0"/>
          <w:sz w:val="24"/>
          <w:szCs w:val="24"/>
          <w:lang w:eastAsia="lt-LT"/>
          <w14:ligatures w14:val="none"/>
        </w:rPr>
        <w:t xml:space="preserve"> </w:t>
      </w:r>
      <w:r w:rsidRPr="00E03916">
        <w:rPr>
          <w:rFonts w:ascii="Times New Roman" w:eastAsia="Times New Roman" w:hAnsi="Times New Roman" w:cs="Times New Roman"/>
          <w:kern w:val="0"/>
          <w:sz w:val="24"/>
          <w:szCs w:val="24"/>
          <w:lang w:eastAsia="lt-LT"/>
          <w14:ligatures w14:val="none"/>
        </w:rPr>
        <w:t>Direktyva</w:t>
      </w:r>
      <w:r w:rsidRPr="00E03916">
        <w:rPr>
          <w:rFonts w:ascii="Times New Roman" w:eastAsia="Times New Roman" w:hAnsi="Times New Roman" w:cs="Times New Roman"/>
          <w:spacing w:val="-14"/>
          <w:kern w:val="0"/>
          <w:sz w:val="24"/>
          <w:szCs w:val="24"/>
          <w:lang w:eastAsia="lt-LT"/>
          <w14:ligatures w14:val="none"/>
        </w:rPr>
        <w:t xml:space="preserve"> </w:t>
      </w:r>
      <w:r w:rsidRPr="00E03916">
        <w:rPr>
          <w:rFonts w:ascii="Times New Roman" w:eastAsia="Times New Roman" w:hAnsi="Times New Roman" w:cs="Times New Roman"/>
          <w:kern w:val="0"/>
          <w:sz w:val="24"/>
          <w:szCs w:val="24"/>
          <w:lang w:eastAsia="lt-LT"/>
          <w14:ligatures w14:val="none"/>
        </w:rPr>
        <w:t>95/46/EB</w:t>
      </w:r>
      <w:r w:rsidRPr="00E03916">
        <w:rPr>
          <w:rFonts w:ascii="Times New Roman" w:eastAsia="Times New Roman" w:hAnsi="Times New Roman" w:cs="Times New Roman"/>
          <w:spacing w:val="-15"/>
          <w:kern w:val="0"/>
          <w:sz w:val="24"/>
          <w:szCs w:val="24"/>
          <w:lang w:eastAsia="lt-LT"/>
          <w14:ligatures w14:val="none"/>
        </w:rPr>
        <w:t xml:space="preserve"> </w:t>
      </w:r>
      <w:r w:rsidRPr="00E03916">
        <w:rPr>
          <w:rFonts w:ascii="Times New Roman" w:eastAsia="Times New Roman" w:hAnsi="Times New Roman" w:cs="Times New Roman"/>
          <w:kern w:val="0"/>
          <w:sz w:val="24"/>
          <w:szCs w:val="24"/>
          <w:lang w:eastAsia="lt-LT"/>
          <w14:ligatures w14:val="none"/>
        </w:rPr>
        <w:t>(Bendrasis</w:t>
      </w:r>
      <w:r w:rsidRPr="00E03916">
        <w:rPr>
          <w:rFonts w:ascii="Times New Roman" w:eastAsia="Times New Roman" w:hAnsi="Times New Roman" w:cs="Times New Roman"/>
          <w:spacing w:val="-12"/>
          <w:kern w:val="0"/>
          <w:sz w:val="24"/>
          <w:szCs w:val="24"/>
          <w:lang w:eastAsia="lt-LT"/>
          <w14:ligatures w14:val="none"/>
        </w:rPr>
        <w:t xml:space="preserve"> </w:t>
      </w:r>
      <w:r w:rsidRPr="00E03916">
        <w:rPr>
          <w:rFonts w:ascii="Times New Roman" w:eastAsia="Times New Roman" w:hAnsi="Times New Roman" w:cs="Times New Roman"/>
          <w:kern w:val="0"/>
          <w:sz w:val="24"/>
          <w:szCs w:val="24"/>
          <w:lang w:eastAsia="lt-LT"/>
          <w14:ligatures w14:val="none"/>
        </w:rPr>
        <w:t>duomenų</w:t>
      </w:r>
      <w:r w:rsidRPr="00E03916">
        <w:rPr>
          <w:rFonts w:ascii="Times New Roman" w:eastAsia="Times New Roman" w:hAnsi="Times New Roman" w:cs="Times New Roman"/>
          <w:spacing w:val="-14"/>
          <w:kern w:val="0"/>
          <w:sz w:val="24"/>
          <w:szCs w:val="24"/>
          <w:lang w:eastAsia="lt-LT"/>
          <w14:ligatures w14:val="none"/>
        </w:rPr>
        <w:t xml:space="preserve"> </w:t>
      </w:r>
      <w:r w:rsidRPr="00E03916">
        <w:rPr>
          <w:rFonts w:ascii="Times New Roman" w:eastAsia="Times New Roman" w:hAnsi="Times New Roman" w:cs="Times New Roman"/>
          <w:kern w:val="0"/>
          <w:sz w:val="24"/>
          <w:szCs w:val="24"/>
          <w:lang w:eastAsia="lt-LT"/>
          <w14:ligatures w14:val="none"/>
        </w:rPr>
        <w:t>apsaugos</w:t>
      </w:r>
      <w:r w:rsidRPr="00E03916">
        <w:rPr>
          <w:rFonts w:ascii="Times New Roman" w:eastAsia="Times New Roman" w:hAnsi="Times New Roman" w:cs="Times New Roman"/>
          <w:spacing w:val="-12"/>
          <w:kern w:val="0"/>
          <w:sz w:val="24"/>
          <w:szCs w:val="24"/>
          <w:lang w:eastAsia="lt-LT"/>
          <w14:ligatures w14:val="none"/>
        </w:rPr>
        <w:t xml:space="preserve"> </w:t>
      </w:r>
      <w:r w:rsidRPr="00E03916">
        <w:rPr>
          <w:rFonts w:ascii="Times New Roman" w:eastAsia="Times New Roman" w:hAnsi="Times New Roman" w:cs="Times New Roman"/>
          <w:kern w:val="0"/>
          <w:sz w:val="24"/>
          <w:szCs w:val="24"/>
          <w:lang w:eastAsia="lt-LT"/>
          <w14:ligatures w14:val="none"/>
        </w:rPr>
        <w:t>reglamentas), Lietuvos Respublikos asmens duomenų teisinės apsaugos įstatymo ir kitų teisės aktų, reglamentuojančių asmens duomenų tvarkymą.</w:t>
      </w:r>
    </w:p>
    <w:p w14:paraId="37ADBDBA" w14:textId="77777777" w:rsidR="00A203AE" w:rsidRPr="00E03916" w:rsidRDefault="00A203AE" w:rsidP="00E03916">
      <w:pPr>
        <w:suppressAutoHyphens/>
        <w:spacing w:after="0" w:line="240" w:lineRule="auto"/>
        <w:ind w:firstLine="709"/>
        <w:jc w:val="both"/>
        <w:rPr>
          <w:rFonts w:ascii="Times New Roman" w:eastAsia="Times New Roman" w:hAnsi="Times New Roman" w:cs="Times New Roman"/>
          <w:kern w:val="0"/>
          <w:sz w:val="24"/>
          <w:szCs w:val="24"/>
          <w:lang w:eastAsia="lt-LT"/>
          <w14:ligatures w14:val="none"/>
        </w:rPr>
      </w:pPr>
      <w:r w:rsidRPr="00E03916">
        <w:rPr>
          <w:rFonts w:ascii="Times New Roman" w:eastAsia="Times New Roman" w:hAnsi="Times New Roman" w:cs="Times New Roman"/>
          <w:kern w:val="0"/>
          <w:sz w:val="24"/>
          <w:szCs w:val="24"/>
          <w:lang w:eastAsia="lt-LT"/>
          <w14:ligatures w14:val="none"/>
        </w:rPr>
        <w:t>12.2. Siekiant aiškumo, šalys susitaria, kad šiame skyriuje vartojamos sąvokos suprantamos taip, kaip jos apibrėžiamos Reglamente, Įstatyme.</w:t>
      </w:r>
    </w:p>
    <w:p w14:paraId="1F54609D" w14:textId="77777777" w:rsidR="00A203AE" w:rsidRPr="00E03916" w:rsidRDefault="00A203AE" w:rsidP="00E03916">
      <w:pPr>
        <w:suppressAutoHyphens/>
        <w:spacing w:after="0" w:line="240" w:lineRule="auto"/>
        <w:ind w:firstLine="709"/>
        <w:jc w:val="both"/>
        <w:rPr>
          <w:rFonts w:ascii="Times New Roman" w:eastAsia="Times New Roman" w:hAnsi="Times New Roman" w:cs="Times New Roman"/>
          <w:kern w:val="0"/>
          <w:sz w:val="24"/>
          <w:szCs w:val="24"/>
          <w:lang w:eastAsia="lt-LT"/>
          <w14:ligatures w14:val="none"/>
        </w:rPr>
      </w:pPr>
      <w:r w:rsidRPr="00E03916">
        <w:rPr>
          <w:rFonts w:ascii="Times New Roman" w:eastAsia="Times New Roman" w:hAnsi="Times New Roman" w:cs="Times New Roman"/>
          <w:kern w:val="0"/>
          <w:sz w:val="24"/>
          <w:szCs w:val="24"/>
          <w:lang w:eastAsia="lt-LT"/>
          <w14:ligatures w14:val="none"/>
        </w:rPr>
        <w:t>12.3. 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bei juos atitinkančiais teisiniais pagrindais.</w:t>
      </w:r>
    </w:p>
    <w:p w14:paraId="030B2AED" w14:textId="77777777" w:rsidR="00A203AE" w:rsidRPr="00E03916" w:rsidRDefault="00A203AE" w:rsidP="00E03916">
      <w:pPr>
        <w:suppressAutoHyphens/>
        <w:spacing w:after="0" w:line="240" w:lineRule="auto"/>
        <w:ind w:firstLine="709"/>
        <w:jc w:val="both"/>
        <w:rPr>
          <w:rFonts w:ascii="Times New Roman" w:eastAsia="Times New Roman" w:hAnsi="Times New Roman" w:cs="Times New Roman"/>
          <w:kern w:val="0"/>
          <w:sz w:val="24"/>
          <w:szCs w:val="24"/>
          <w:lang w:eastAsia="lt-LT"/>
          <w14:ligatures w14:val="none"/>
        </w:rPr>
      </w:pPr>
      <w:r w:rsidRPr="00E03916">
        <w:rPr>
          <w:rFonts w:ascii="Times New Roman" w:eastAsia="Times New Roman" w:hAnsi="Times New Roman" w:cs="Times New Roman"/>
          <w:kern w:val="0"/>
          <w:sz w:val="24"/>
          <w:szCs w:val="24"/>
          <w:lang w:eastAsia="lt-LT"/>
          <w14:ligatures w14:val="none"/>
        </w:rPr>
        <w:t>12.4. 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5E7A68F0" w14:textId="77777777" w:rsidR="00A203AE" w:rsidRPr="00E03916" w:rsidRDefault="00A203AE" w:rsidP="00E03916">
      <w:pPr>
        <w:suppressAutoHyphens/>
        <w:spacing w:after="0" w:line="240" w:lineRule="auto"/>
        <w:ind w:firstLine="709"/>
        <w:jc w:val="both"/>
        <w:rPr>
          <w:rFonts w:ascii="Times New Roman" w:eastAsia="Times New Roman" w:hAnsi="Times New Roman" w:cs="Times New Roman"/>
          <w:kern w:val="0"/>
          <w:sz w:val="24"/>
          <w:szCs w:val="24"/>
          <w:lang w:eastAsia="lt-LT"/>
          <w14:ligatures w14:val="none"/>
        </w:rPr>
      </w:pPr>
      <w:r w:rsidRPr="00E03916">
        <w:rPr>
          <w:rFonts w:ascii="Times New Roman" w:eastAsia="Times New Roman" w:hAnsi="Times New Roman" w:cs="Times New Roman"/>
          <w:kern w:val="0"/>
          <w:sz w:val="24"/>
          <w:szCs w:val="24"/>
          <w:lang w:eastAsia="lt-LT"/>
          <w14:ligatures w14:val="none"/>
        </w:rPr>
        <w:t>12.5. Kiekviena Šalis įsipareigoja prieigą prie asmens duomenų suteikti tik tiems savo darbuotojams, kuriems prieiga būtina siekiant užtikrinti pareigų pagal Sutartį vykdymui.</w:t>
      </w:r>
    </w:p>
    <w:p w14:paraId="1918AACA" w14:textId="77777777" w:rsidR="00A203AE" w:rsidRPr="00E03916" w:rsidRDefault="00A203AE" w:rsidP="00E03916">
      <w:pPr>
        <w:suppressAutoHyphens/>
        <w:spacing w:after="0" w:line="240" w:lineRule="auto"/>
        <w:ind w:firstLine="709"/>
        <w:jc w:val="both"/>
        <w:rPr>
          <w:rFonts w:ascii="Times New Roman" w:eastAsia="Times New Roman" w:hAnsi="Times New Roman" w:cs="Times New Roman"/>
          <w:kern w:val="0"/>
          <w:sz w:val="24"/>
          <w:szCs w:val="24"/>
          <w:lang w:eastAsia="lt-LT"/>
          <w14:ligatures w14:val="none"/>
        </w:rPr>
      </w:pPr>
      <w:r w:rsidRPr="00E03916">
        <w:rPr>
          <w:rFonts w:ascii="Times New Roman" w:eastAsia="Times New Roman" w:hAnsi="Times New Roman" w:cs="Times New Roman"/>
          <w:kern w:val="0"/>
          <w:sz w:val="24"/>
          <w:szCs w:val="24"/>
          <w:lang w:eastAsia="lt-LT"/>
          <w14:ligatures w14:val="none"/>
        </w:rPr>
        <w:t>12.6. Kiekviena Šalis atsakinga už savo teikiamų asmens duomenų tikslumą. Šalys susitaria, kad Šalis, ištaisiusi ar papildžiusi anksčiau siųstus asmens duomenis, nedelsiant informuoja kitą Šalį apie tokius pataisymus ar papildymus.</w:t>
      </w:r>
    </w:p>
    <w:p w14:paraId="625CCB91" w14:textId="77777777" w:rsidR="00A203AE" w:rsidRPr="00E03916" w:rsidRDefault="00A203AE" w:rsidP="00E03916">
      <w:pPr>
        <w:suppressAutoHyphens/>
        <w:spacing w:after="0" w:line="240" w:lineRule="auto"/>
        <w:ind w:firstLine="709"/>
        <w:jc w:val="both"/>
        <w:rPr>
          <w:rFonts w:ascii="Times New Roman" w:eastAsia="Times New Roman" w:hAnsi="Times New Roman" w:cs="Times New Roman"/>
          <w:kern w:val="0"/>
          <w:sz w:val="24"/>
          <w:szCs w:val="24"/>
          <w14:ligatures w14:val="none"/>
        </w:rPr>
      </w:pPr>
      <w:r w:rsidRPr="00E03916">
        <w:rPr>
          <w:rFonts w:ascii="Times New Roman" w:eastAsia="Times New Roman" w:hAnsi="Times New Roman" w:cs="Times New Roman"/>
          <w:kern w:val="0"/>
          <w:sz w:val="24"/>
          <w:szCs w:val="24"/>
          <w:lang w:eastAsia="lt-LT"/>
          <w14:ligatures w14:val="none"/>
        </w:rPr>
        <w:t xml:space="preserve">12.7. </w:t>
      </w:r>
      <w:r w:rsidRPr="00E03916">
        <w:rPr>
          <w:rFonts w:ascii="Times New Roman" w:eastAsia="Times New Roman" w:hAnsi="Times New Roman" w:cs="Times New Roman"/>
          <w:kern w:val="0"/>
          <w:sz w:val="24"/>
          <w:szCs w:val="24"/>
          <w14:ligatures w14:val="none"/>
        </w:rPr>
        <w:t>Šalis, nustačiusi, kad kita Šalis tvarko pagal šią Sutartį tvarkomus asmens duomenis nesilaikydama teisės aktuose nustatytų reikalavimų, apie tai informuoja netinkamai asmens duomenis tvarkančią Šalį ir turi teisę sustabdyti keitimąsi asmens duomenimis iki tol, kol bus pašalinti pažeidimai. Pašalinusi pažeidimus, Šalis informuoja asmens duomenis pateikusią Šalį apie pasirengimą toliau tinkamai vykdyti Sutartį. Keitimąsi asmens duomenimis nutraukusi Šalis, įvertinusi iš kitos Šalies gautą informaciją, gali atnaujinti asmens duomenų teikimą.</w:t>
      </w:r>
    </w:p>
    <w:p w14:paraId="1CFA5EC2" w14:textId="77777777" w:rsidR="00A203AE" w:rsidRPr="00E03916" w:rsidRDefault="00A203AE" w:rsidP="00E03916">
      <w:pPr>
        <w:suppressAutoHyphens/>
        <w:spacing w:after="0" w:line="240" w:lineRule="auto"/>
        <w:ind w:firstLine="709"/>
        <w:jc w:val="both"/>
        <w:rPr>
          <w:rFonts w:ascii="Times New Roman" w:eastAsia="Times New Roman" w:hAnsi="Times New Roman" w:cs="Times New Roman"/>
          <w:kern w:val="0"/>
          <w:sz w:val="24"/>
          <w:szCs w:val="24"/>
          <w:lang w:eastAsia="lt-LT"/>
          <w14:ligatures w14:val="none"/>
        </w:rPr>
      </w:pPr>
      <w:r w:rsidRPr="00E03916">
        <w:rPr>
          <w:rFonts w:ascii="Times New Roman" w:eastAsia="Calibri" w:hAnsi="Times New Roman" w:cs="Times New Roman"/>
          <w:kern w:val="0"/>
          <w:sz w:val="24"/>
          <w:szCs w:val="24"/>
          <w:lang w:eastAsia="lt-LT"/>
          <w14:ligatures w14:val="none"/>
        </w:rPr>
        <w:t xml:space="preserve">12.8. </w:t>
      </w:r>
      <w:r w:rsidRPr="00E03916">
        <w:rPr>
          <w:rFonts w:ascii="Times New Roman" w:eastAsia="Times New Roman" w:hAnsi="Times New Roman" w:cs="Times New Roman"/>
          <w:kern w:val="0"/>
          <w:sz w:val="24"/>
          <w:szCs w:val="24"/>
          <w:lang w:eastAsia="lt-LT"/>
          <w14:ligatures w14:val="none"/>
        </w:rPr>
        <w:t>Kiekviena Šalis įsipareigoja nedelsdama informuoti kitą Šalį įvykus asmens duomenų saugumo pažeidimui (</w:t>
      </w:r>
      <w:r w:rsidRPr="00E03916">
        <w:rPr>
          <w:rFonts w:ascii="Times New Roman" w:eastAsia="Times New Roman" w:hAnsi="Times New Roman" w:cs="Times New Roman"/>
          <w:bCs/>
          <w:kern w:val="0"/>
          <w:sz w:val="24"/>
          <w:szCs w:val="24"/>
          <w:lang w:eastAsia="lt-LT" w:bidi="lt-LT"/>
          <w14:ligatures w14:val="none"/>
        </w:rPr>
        <w:t>bet kokiam pažeidimui, kai Šalies pagal Sutartį tvarkomi asmens duomenys atsitiktinai ar neteisėtai sunaikinami, sugadinami, prarandami, pakeičiami, be leidimo atskleidžiami, perduodami, saugojami ar kitaip tvarkomi)</w:t>
      </w:r>
      <w:r w:rsidRPr="00E03916">
        <w:rPr>
          <w:rFonts w:ascii="Times New Roman" w:eastAsia="Times New Roman" w:hAnsi="Times New Roman" w:cs="Times New Roman"/>
          <w:kern w:val="0"/>
          <w:sz w:val="24"/>
          <w:szCs w:val="24"/>
          <w:lang w:eastAsia="lt-LT"/>
          <w14:ligatures w14:val="none"/>
        </w:rPr>
        <w:t>, kai toks pažeidimas gali turėti poveikį Sutarties vykdymui ar kitos Šalies atliekamoms duomenų tvarkymo operacijoms. Tokiu atveju Šalys pagrįstai prašoma apimtimi bendradarbiauja tarpusavyje vykdydamos taikytinuose teisės aktuose nustatytas su duomenų saugumo pažeidimu susijusias pareigas.</w:t>
      </w:r>
    </w:p>
    <w:p w14:paraId="4C11ED3A" w14:textId="77777777" w:rsidR="00A203AE" w:rsidRPr="00E03916" w:rsidRDefault="00A203AE" w:rsidP="00E03916">
      <w:pPr>
        <w:suppressAutoHyphens/>
        <w:spacing w:after="0" w:line="240" w:lineRule="auto"/>
        <w:ind w:firstLine="709"/>
        <w:jc w:val="both"/>
        <w:rPr>
          <w:rFonts w:ascii="Times New Roman" w:eastAsia="Times New Roman" w:hAnsi="Times New Roman" w:cs="Times New Roman"/>
          <w:kern w:val="0"/>
          <w:sz w:val="24"/>
          <w:szCs w:val="24"/>
          <w14:ligatures w14:val="none"/>
        </w:rPr>
      </w:pPr>
      <w:r w:rsidRPr="00E03916">
        <w:rPr>
          <w:rFonts w:ascii="Times New Roman" w:eastAsia="Times New Roman" w:hAnsi="Times New Roman" w:cs="Times New Roman"/>
          <w:kern w:val="0"/>
          <w:sz w:val="24"/>
          <w:szCs w:val="24"/>
          <w:lang w:eastAsia="lt-LT"/>
          <w14:ligatures w14:val="none"/>
        </w:rPr>
        <w:t xml:space="preserve">12.9. </w:t>
      </w:r>
      <w:r w:rsidRPr="00E03916">
        <w:rPr>
          <w:rFonts w:ascii="Times New Roman" w:eastAsia="Times New Roman" w:hAnsi="Times New Roman" w:cs="Times New Roman"/>
          <w:kern w:val="0"/>
          <w:sz w:val="24"/>
          <w:szCs w:val="24"/>
          <w14:ligatures w14:val="none"/>
        </w:rPr>
        <w:t>Jeigu viena Šalis iš asmens, kurio asmens duomenys yra tvarkomi pagal šią Sutartį ar priežiūrą vykdančios institucijos gauna skundą, pranešimą ar raštą, kuris tiesiogiai arba netiesiogiai susijęs su kitos Šalies kaip duomenų valdytojo vykdomu asmens duomenų tvarkymu, ta Šalis operatyviai persiunčia tokį skundą, pranešimą ar raštą kitai Šaliai ir pagrįstai bendradarbiauja su kita Šalimi bei suteikia kitai Šaliai pagrįstą pagalbą.</w:t>
      </w:r>
    </w:p>
    <w:p w14:paraId="66C69F1D" w14:textId="77777777" w:rsidR="00A203AE" w:rsidRPr="00E03916" w:rsidRDefault="00A203AE" w:rsidP="00E03916">
      <w:pPr>
        <w:suppressAutoHyphens/>
        <w:spacing w:after="0" w:line="240" w:lineRule="auto"/>
        <w:ind w:firstLine="709"/>
        <w:jc w:val="both"/>
        <w:rPr>
          <w:rFonts w:ascii="Times New Roman" w:eastAsia="Times New Roman" w:hAnsi="Times New Roman" w:cs="Times New Roman"/>
          <w:kern w:val="0"/>
          <w:sz w:val="24"/>
          <w:szCs w:val="24"/>
          <w:lang w:eastAsia="lt-LT"/>
          <w14:ligatures w14:val="none"/>
        </w:rPr>
      </w:pPr>
      <w:r w:rsidRPr="00E03916">
        <w:rPr>
          <w:rFonts w:ascii="Times New Roman" w:eastAsia="Times New Roman" w:hAnsi="Times New Roman" w:cs="Times New Roman"/>
          <w:kern w:val="0"/>
          <w:sz w:val="24"/>
          <w:szCs w:val="24"/>
          <w14:ligatures w14:val="none"/>
        </w:rPr>
        <w:t xml:space="preserve">12.10. </w:t>
      </w:r>
      <w:r w:rsidRPr="00E03916">
        <w:rPr>
          <w:rFonts w:ascii="Times New Roman" w:eastAsia="Times New Roman" w:hAnsi="Times New Roman" w:cs="Times New Roman"/>
          <w:kern w:val="0"/>
          <w:sz w:val="24"/>
          <w:szCs w:val="24"/>
          <w:lang w:eastAsia="lt-LT"/>
          <w14:ligatures w14:val="none"/>
        </w:rPr>
        <w:t>Šalys susitaria bendradarbiauti, siekdamos užtikrinti, kad taikytinuose asmens duomenų teisinę apsaugą reglamentuojančiuose teisės aktuose, įskaitant Reglamento 32, 33, 34, 35, 36 straipsnius, kiek tai susiję su kaip duomenų valdytojas veikiančios Šalies atliekamu tvarkymu ir asmens duomenų perdavimu kitai Šaliai.</w:t>
      </w:r>
    </w:p>
    <w:p w14:paraId="6CD2FB97" w14:textId="77777777" w:rsidR="00A203AE" w:rsidRPr="00E03916" w:rsidRDefault="00A203AE" w:rsidP="00E03916">
      <w:pPr>
        <w:suppressAutoHyphens/>
        <w:spacing w:after="0" w:line="240" w:lineRule="auto"/>
        <w:ind w:firstLine="709"/>
        <w:jc w:val="both"/>
        <w:rPr>
          <w:rFonts w:ascii="Times New Roman" w:eastAsia="Times New Roman" w:hAnsi="Times New Roman" w:cs="Times New Roman"/>
          <w:kern w:val="0"/>
          <w:sz w:val="24"/>
          <w:szCs w:val="24"/>
          <w:lang w:eastAsia="lt-LT"/>
          <w14:ligatures w14:val="none"/>
        </w:rPr>
      </w:pPr>
      <w:r w:rsidRPr="00E03916">
        <w:rPr>
          <w:rFonts w:ascii="Times New Roman" w:eastAsia="Times New Roman" w:hAnsi="Times New Roman" w:cs="Times New Roman"/>
          <w:kern w:val="0"/>
          <w:sz w:val="24"/>
          <w:szCs w:val="24"/>
          <w:lang w:eastAsia="lt-LT"/>
          <w14:ligatures w14:val="none"/>
        </w:rPr>
        <w:t>12.11.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750ACACF" w14:textId="77777777" w:rsidR="00A203AE" w:rsidRPr="00E03916" w:rsidRDefault="00A203AE" w:rsidP="00E03916">
      <w:pPr>
        <w:suppressAutoHyphens/>
        <w:spacing w:after="0" w:line="240" w:lineRule="auto"/>
        <w:ind w:firstLine="709"/>
        <w:jc w:val="both"/>
        <w:rPr>
          <w:rFonts w:ascii="Times New Roman" w:eastAsia="Times New Roman" w:hAnsi="Times New Roman" w:cs="Times New Roman"/>
          <w:kern w:val="0"/>
          <w:sz w:val="24"/>
          <w:szCs w:val="24"/>
          <w:lang w:eastAsia="lt-LT"/>
          <w14:ligatures w14:val="none"/>
        </w:rPr>
      </w:pPr>
      <w:r w:rsidRPr="00E03916">
        <w:rPr>
          <w:rFonts w:ascii="Times New Roman" w:eastAsia="Times New Roman" w:hAnsi="Times New Roman" w:cs="Times New Roman"/>
          <w:kern w:val="0"/>
          <w:sz w:val="24"/>
          <w:szCs w:val="24"/>
          <w:lang w:eastAsia="lt-LT"/>
          <w14:ligatures w14:val="none"/>
        </w:rPr>
        <w:t xml:space="preserve">12.12. Gali būti tvarkomi šie Šalių vadovų, kitų darbuotojų, atsakingų asmenų ar atstovų, atstovaujančių Šalims, duomenys: (I) vardas, pavardė; (II) kontaktiniai duomenys (darbo telefono numeris, darbo elektroninis paštas, darbovietės adresas; (III) einamos pareigos; (IV) įgaliojimų </w:t>
      </w:r>
      <w:r w:rsidRPr="00E03916">
        <w:rPr>
          <w:rFonts w:ascii="Times New Roman" w:eastAsia="Times New Roman" w:hAnsi="Times New Roman" w:cs="Times New Roman"/>
          <w:kern w:val="0"/>
          <w:sz w:val="24"/>
          <w:szCs w:val="24"/>
          <w:lang w:eastAsia="lt-LT"/>
          <w14:ligatures w14:val="none"/>
        </w:rPr>
        <w:lastRenderedPageBreak/>
        <w:t>(atstovavimo) duomenys, įskaitant atstovų asmens kodus, adresus; (V) Šalių vardu ir interesais vykdomas susirašinėjimas ar kiti duomenys, suformuojami Sutarties vykdymo metu.</w:t>
      </w:r>
    </w:p>
    <w:p w14:paraId="3A136A40" w14:textId="77777777" w:rsidR="00A203AE" w:rsidRPr="00E03916" w:rsidRDefault="00A203AE" w:rsidP="00E03916">
      <w:pPr>
        <w:suppressAutoHyphens/>
        <w:spacing w:after="0" w:line="240" w:lineRule="auto"/>
        <w:ind w:firstLine="709"/>
        <w:jc w:val="both"/>
        <w:rPr>
          <w:rFonts w:ascii="Times New Roman" w:eastAsia="Times New Roman" w:hAnsi="Times New Roman" w:cs="Times New Roman"/>
          <w:kern w:val="0"/>
          <w:sz w:val="24"/>
          <w:szCs w:val="24"/>
          <w:lang w:eastAsia="lt-LT"/>
          <w14:ligatures w14:val="none"/>
        </w:rPr>
      </w:pPr>
      <w:r w:rsidRPr="00E03916">
        <w:rPr>
          <w:rFonts w:ascii="Times New Roman" w:eastAsia="Times New Roman" w:hAnsi="Times New Roman" w:cs="Times New Roman"/>
          <w:kern w:val="0"/>
          <w:sz w:val="24"/>
          <w:szCs w:val="24"/>
          <w:lang w:eastAsia="lt-LT"/>
          <w14:ligatures w14:val="none"/>
        </w:rPr>
        <w:t>12.13. 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p w14:paraId="15DFE741" w14:textId="77777777" w:rsidR="00A203AE" w:rsidRPr="00E03916" w:rsidRDefault="00A203AE" w:rsidP="00E03916">
      <w:pPr>
        <w:suppressAutoHyphens/>
        <w:spacing w:after="0" w:line="240" w:lineRule="auto"/>
        <w:ind w:firstLine="709"/>
        <w:jc w:val="both"/>
        <w:rPr>
          <w:rFonts w:ascii="Times New Roman" w:eastAsia="Times New Roman" w:hAnsi="Times New Roman" w:cs="Times New Roman"/>
          <w:kern w:val="0"/>
          <w:sz w:val="24"/>
          <w:szCs w:val="24"/>
          <w:lang w:eastAsia="lt-LT"/>
          <w14:ligatures w14:val="none"/>
        </w:rPr>
      </w:pPr>
      <w:r w:rsidRPr="00E03916">
        <w:rPr>
          <w:rFonts w:ascii="Times New Roman" w:eastAsia="Times New Roman" w:hAnsi="Times New Roman" w:cs="Times New Roman"/>
          <w:kern w:val="0"/>
          <w:sz w:val="24"/>
          <w:szCs w:val="24"/>
          <w:lang w:eastAsia="lt-LT"/>
          <w14:ligatures w14:val="none"/>
        </w:rPr>
        <w:t>12.14.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49B75F76" w14:textId="77777777" w:rsidR="00A203AE" w:rsidRPr="00E03916" w:rsidRDefault="00A203AE" w:rsidP="00E03916">
      <w:pPr>
        <w:suppressAutoHyphens/>
        <w:spacing w:after="0" w:line="240" w:lineRule="auto"/>
        <w:ind w:firstLine="709"/>
        <w:jc w:val="both"/>
        <w:rPr>
          <w:rFonts w:ascii="Times New Roman" w:eastAsia="Times New Roman" w:hAnsi="Times New Roman" w:cs="Times New Roman"/>
          <w:kern w:val="0"/>
          <w:sz w:val="24"/>
          <w:szCs w:val="24"/>
          <w:lang w:eastAsia="lt-LT"/>
          <w14:ligatures w14:val="none"/>
        </w:rPr>
      </w:pPr>
      <w:r w:rsidRPr="00E03916">
        <w:rPr>
          <w:rFonts w:ascii="Times New Roman" w:eastAsia="Times New Roman" w:hAnsi="Times New Roman" w:cs="Times New Roman"/>
          <w:kern w:val="0"/>
          <w:sz w:val="24"/>
          <w:szCs w:val="24"/>
          <w:lang w:eastAsia="lt-LT"/>
          <w14:ligatures w14:val="none"/>
        </w:rPr>
        <w:t>12.15. 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ankščiau nurodyta informacija privalo supažindinti pasirašytinai arba el. paštu (jei pagal elektroninio pašto adresą įmanoma identifikuoti gavėją), išsaugoti su tuo susijusią informaciją ir, kitai Šaliai pareikalavus, ją nedelsiant pateikti.</w:t>
      </w:r>
    </w:p>
    <w:p w14:paraId="1AD60A36" w14:textId="77777777" w:rsidR="00A203AE" w:rsidRPr="00E03916" w:rsidRDefault="00A203AE" w:rsidP="00E03916">
      <w:pPr>
        <w:suppressAutoHyphens/>
        <w:spacing w:after="0" w:line="240" w:lineRule="auto"/>
        <w:ind w:firstLine="709"/>
        <w:jc w:val="both"/>
        <w:rPr>
          <w:rFonts w:ascii="Times New Roman" w:eastAsia="Times New Roman" w:hAnsi="Times New Roman" w:cs="Times New Roman"/>
          <w:kern w:val="0"/>
          <w:sz w:val="24"/>
          <w:szCs w:val="24"/>
          <w14:ligatures w14:val="none"/>
        </w:rPr>
      </w:pPr>
      <w:r w:rsidRPr="00E03916">
        <w:rPr>
          <w:rFonts w:ascii="Times New Roman" w:eastAsia="Times New Roman" w:hAnsi="Times New Roman" w:cs="Times New Roman"/>
          <w:kern w:val="0"/>
          <w:sz w:val="24"/>
          <w:szCs w:val="24"/>
          <w:lang w:eastAsia="lt-LT"/>
          <w14:ligatures w14:val="none"/>
        </w:rPr>
        <w:t>12.16. 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7F31F93D" w14:textId="77777777" w:rsidR="004B07FC" w:rsidRPr="00E03916" w:rsidRDefault="004B07FC" w:rsidP="00E03916">
      <w:pPr>
        <w:suppressAutoHyphens/>
        <w:spacing w:after="0" w:line="240" w:lineRule="auto"/>
        <w:jc w:val="both"/>
        <w:rPr>
          <w:rFonts w:ascii="Times New Roman" w:eastAsia="Calibri" w:hAnsi="Times New Roman" w:cs="Times New Roman"/>
          <w:kern w:val="0"/>
          <w:sz w:val="24"/>
          <w:szCs w:val="24"/>
          <w:lang w:eastAsia="lt-LT"/>
          <w14:ligatures w14:val="none"/>
        </w:rPr>
      </w:pPr>
    </w:p>
    <w:p w14:paraId="1613192D" w14:textId="77777777" w:rsidR="00A203AE" w:rsidRPr="00E03916" w:rsidRDefault="00A203AE" w:rsidP="00E03916">
      <w:pPr>
        <w:suppressAutoHyphens/>
        <w:spacing w:after="0" w:line="240" w:lineRule="auto"/>
        <w:jc w:val="center"/>
        <w:rPr>
          <w:rFonts w:ascii="Times New Roman" w:eastAsia="Times New Roman" w:hAnsi="Times New Roman" w:cs="Times New Roman"/>
          <w:b/>
          <w:bCs/>
          <w:kern w:val="0"/>
          <w:sz w:val="24"/>
          <w:szCs w:val="24"/>
          <w:lang w:eastAsia="lt-LT"/>
          <w14:ligatures w14:val="none"/>
        </w:rPr>
      </w:pPr>
      <w:r w:rsidRPr="00E03916">
        <w:rPr>
          <w:rFonts w:ascii="Times New Roman" w:eastAsia="Times New Roman" w:hAnsi="Times New Roman" w:cs="Times New Roman"/>
          <w:b/>
          <w:bCs/>
          <w:kern w:val="0"/>
          <w:sz w:val="24"/>
          <w:szCs w:val="24"/>
          <w:lang w:eastAsia="lt-LT"/>
          <w14:ligatures w14:val="none"/>
        </w:rPr>
        <w:t>XIII. BAIGIAMOSIOS NUOSTATOS</w:t>
      </w:r>
    </w:p>
    <w:p w14:paraId="75B99A14" w14:textId="77777777" w:rsidR="00A203AE" w:rsidRPr="00E03916" w:rsidRDefault="00A203AE" w:rsidP="00E03916">
      <w:pPr>
        <w:suppressAutoHyphens/>
        <w:spacing w:after="0" w:line="240" w:lineRule="auto"/>
        <w:jc w:val="center"/>
        <w:rPr>
          <w:rFonts w:ascii="Times New Roman" w:eastAsia="Times New Roman" w:hAnsi="Times New Roman" w:cs="Times New Roman"/>
          <w:b/>
          <w:bCs/>
          <w:kern w:val="0"/>
          <w:sz w:val="24"/>
          <w:szCs w:val="24"/>
          <w:lang w:eastAsia="lt-LT"/>
          <w14:ligatures w14:val="none"/>
        </w:rPr>
      </w:pPr>
    </w:p>
    <w:p w14:paraId="6C58DD16" w14:textId="77777777" w:rsidR="00A203AE" w:rsidRPr="00E03916" w:rsidRDefault="00A203AE" w:rsidP="00E03916">
      <w:pPr>
        <w:suppressAutoHyphens/>
        <w:spacing w:after="0" w:line="240" w:lineRule="auto"/>
        <w:ind w:firstLine="709"/>
        <w:jc w:val="both"/>
        <w:rPr>
          <w:rFonts w:ascii="Times New Roman" w:eastAsia="Times New Roman" w:hAnsi="Times New Roman" w:cs="Times New Roman"/>
          <w:spacing w:val="-3"/>
          <w:kern w:val="0"/>
          <w:sz w:val="24"/>
          <w:szCs w:val="24"/>
          <w:lang w:eastAsia="lt-LT"/>
          <w14:ligatures w14:val="none"/>
        </w:rPr>
      </w:pPr>
      <w:r w:rsidRPr="00E03916">
        <w:rPr>
          <w:rFonts w:ascii="Times New Roman" w:eastAsia="Times New Roman" w:hAnsi="Times New Roman" w:cs="Times New Roman"/>
          <w:kern w:val="0"/>
          <w:sz w:val="24"/>
          <w:szCs w:val="24"/>
          <w:lang w:eastAsia="lt-LT"/>
          <w14:ligatures w14:val="none"/>
        </w:rPr>
        <w:t xml:space="preserve">13.1. </w:t>
      </w:r>
      <w:r w:rsidRPr="00E03916">
        <w:rPr>
          <w:rFonts w:ascii="Times New Roman" w:eastAsia="Times New Roman" w:hAnsi="Times New Roman" w:cs="Times New Roman"/>
          <w:spacing w:val="-3"/>
          <w:kern w:val="0"/>
          <w:sz w:val="24"/>
          <w:szCs w:val="24"/>
          <w:lang w:eastAsia="lt-LT"/>
          <w14:ligatures w14:val="none"/>
        </w:rPr>
        <w:t xml:space="preserve">Visi su Sutartimi susiję pranešimai, nurodymai, prašymai, kiti dokumentai ar susirašinėjimas turi būti siunčiami raštu </w:t>
      </w:r>
      <w:r w:rsidRPr="00E03916">
        <w:rPr>
          <w:rFonts w:ascii="Times New Roman" w:eastAsia="Times New Roman" w:hAnsi="Times New Roman" w:cs="Times New Roman"/>
          <w:kern w:val="0"/>
          <w:sz w:val="24"/>
          <w:szCs w:val="24"/>
          <w:lang w:eastAsia="lt-LT"/>
          <w14:ligatures w14:val="none"/>
        </w:rPr>
        <w:t>(faksu, elektroninėmis priemonėmis arba pasirašytinai per pašto paslaugos teikėją ar kitą tinkamą vežėją)</w:t>
      </w:r>
      <w:r w:rsidRPr="00E03916">
        <w:rPr>
          <w:rFonts w:ascii="Times New Roman" w:eastAsia="Times New Roman" w:hAnsi="Times New Roman" w:cs="Times New Roman"/>
          <w:spacing w:val="-3"/>
          <w:kern w:val="0"/>
          <w:sz w:val="24"/>
          <w:szCs w:val="24"/>
          <w:lang w:eastAsia="lt-LT"/>
          <w14:ligatures w14:val="none"/>
        </w:rPr>
        <w:t xml:space="preserve">. </w:t>
      </w:r>
    </w:p>
    <w:p w14:paraId="28267D85" w14:textId="0AE9278C" w:rsidR="00A203AE" w:rsidRPr="00E03916" w:rsidRDefault="00A203AE" w:rsidP="00E03916">
      <w:pPr>
        <w:suppressAutoHyphens/>
        <w:spacing w:after="0" w:line="240" w:lineRule="auto"/>
        <w:ind w:firstLine="709"/>
        <w:jc w:val="both"/>
        <w:rPr>
          <w:rFonts w:ascii="Times New Roman" w:eastAsia="Times New Roman" w:hAnsi="Times New Roman" w:cs="Times New Roman"/>
          <w:spacing w:val="-3"/>
          <w:kern w:val="0"/>
          <w:sz w:val="24"/>
          <w:szCs w:val="24"/>
          <w:lang w:eastAsia="lt-LT"/>
          <w14:ligatures w14:val="none"/>
        </w:rPr>
      </w:pPr>
      <w:r w:rsidRPr="00E03916">
        <w:rPr>
          <w:rFonts w:ascii="Times New Roman" w:eastAsia="Times New Roman" w:hAnsi="Times New Roman" w:cs="Times New Roman"/>
          <w:spacing w:val="-3"/>
          <w:kern w:val="0"/>
          <w:sz w:val="24"/>
          <w:szCs w:val="24"/>
          <w:lang w:eastAsia="lt-LT"/>
          <w14:ligatures w14:val="none"/>
        </w:rPr>
        <w:t>13.2. Jeigu keičiasi Sutartį pasirašiusių šalių juridiniai adresai, banko sąskaitų numeriai ir (ar) kiti rekvizitai, tai šalys nedelsiant privalo raštu apie tai informuoti viena kitą, bet ne vėliau kaip per 5 (penkias) kalendorines dienas. Šalis, neįvykdžiusi šio reikalavimo, negali reikšti pretenzijų ar atsikirtimų, jog kitos šalies veiksmai, atlikti pagal paskutinius jai žinomus rekvizitus, neatitinka Sutarties sąlygų arba jog ji negavo pranešimų, siųsti pagal tuos rekvizitus.</w:t>
      </w:r>
    </w:p>
    <w:p w14:paraId="03ABC58F" w14:textId="33E312D3" w:rsidR="00A203AE" w:rsidRPr="00E03916" w:rsidRDefault="00A203AE" w:rsidP="00E03916">
      <w:pPr>
        <w:suppressAutoHyphens/>
        <w:spacing w:after="0" w:line="240" w:lineRule="auto"/>
        <w:ind w:firstLine="709"/>
        <w:jc w:val="both"/>
        <w:rPr>
          <w:rFonts w:ascii="Times New Roman" w:eastAsia="Times New Roman" w:hAnsi="Times New Roman" w:cs="Times New Roman"/>
          <w:kern w:val="0"/>
          <w:sz w:val="24"/>
          <w:szCs w:val="24"/>
          <w:lang w:eastAsia="lt-LT"/>
          <w14:ligatures w14:val="none"/>
        </w:rPr>
      </w:pPr>
      <w:r w:rsidRPr="00E03916">
        <w:rPr>
          <w:rFonts w:ascii="Times New Roman" w:eastAsia="HG Mincho Light J" w:hAnsi="Times New Roman" w:cs="Times New Roman"/>
          <w:kern w:val="0"/>
          <w:sz w:val="24"/>
          <w:szCs w:val="24"/>
          <w14:ligatures w14:val="none"/>
        </w:rPr>
        <w:t>13.</w:t>
      </w:r>
      <w:r w:rsidR="00C05CC0" w:rsidRPr="00E03916">
        <w:rPr>
          <w:rFonts w:ascii="Times New Roman" w:eastAsia="HG Mincho Light J" w:hAnsi="Times New Roman" w:cs="Times New Roman"/>
          <w:kern w:val="0"/>
          <w:sz w:val="24"/>
          <w:szCs w:val="24"/>
          <w14:ligatures w14:val="none"/>
        </w:rPr>
        <w:t>3</w:t>
      </w:r>
      <w:r w:rsidRPr="00E03916">
        <w:rPr>
          <w:rFonts w:ascii="Times New Roman" w:eastAsia="HG Mincho Light J" w:hAnsi="Times New Roman" w:cs="Times New Roman"/>
          <w:kern w:val="0"/>
          <w:sz w:val="24"/>
          <w:szCs w:val="24"/>
          <w14:ligatures w14:val="none"/>
        </w:rPr>
        <w:t xml:space="preserve">. Šalys visais su </w:t>
      </w:r>
      <w:r w:rsidRPr="00E03916">
        <w:rPr>
          <w:rFonts w:ascii="Times New Roman" w:eastAsia="Times New Roman" w:hAnsi="Times New Roman" w:cs="Times New Roman"/>
          <w:kern w:val="0"/>
          <w:sz w:val="24"/>
          <w:szCs w:val="24"/>
          <w:lang w:eastAsia="lt-LT"/>
          <w14:ligatures w14:val="none"/>
        </w:rPr>
        <w:t>Sutarties įgyvendinimu susijusiais klausimais Šalys privalo susirašinėti ir bendrauti lietuvių kalba.</w:t>
      </w:r>
    </w:p>
    <w:p w14:paraId="6FC69F64" w14:textId="331CB9DB" w:rsidR="00A203AE" w:rsidRPr="00E03916" w:rsidRDefault="00A203AE" w:rsidP="00E03916">
      <w:pPr>
        <w:suppressAutoHyphens/>
        <w:spacing w:after="0" w:line="240" w:lineRule="auto"/>
        <w:ind w:firstLine="709"/>
        <w:jc w:val="both"/>
        <w:rPr>
          <w:rFonts w:ascii="Times New Roman" w:eastAsia="Times New Roman" w:hAnsi="Times New Roman" w:cs="Times New Roman"/>
          <w:kern w:val="0"/>
          <w:sz w:val="24"/>
          <w:szCs w:val="24"/>
          <w:lang w:eastAsia="lt-LT"/>
          <w14:ligatures w14:val="none"/>
        </w:rPr>
      </w:pPr>
      <w:r w:rsidRPr="00E03916">
        <w:rPr>
          <w:rFonts w:ascii="Times New Roman" w:eastAsia="Times New Roman" w:hAnsi="Times New Roman" w:cs="Times New Roman"/>
          <w:kern w:val="0"/>
          <w:sz w:val="24"/>
          <w:szCs w:val="24"/>
          <w:lang w:eastAsia="lt-LT"/>
          <w14:ligatures w14:val="none"/>
        </w:rPr>
        <w:t>13.</w:t>
      </w:r>
      <w:r w:rsidR="00C05CC0" w:rsidRPr="00E03916">
        <w:rPr>
          <w:rFonts w:ascii="Times New Roman" w:eastAsia="Times New Roman" w:hAnsi="Times New Roman" w:cs="Times New Roman"/>
          <w:kern w:val="0"/>
          <w:sz w:val="24"/>
          <w:szCs w:val="24"/>
          <w:lang w:eastAsia="lt-LT"/>
          <w14:ligatures w14:val="none"/>
        </w:rPr>
        <w:t>4</w:t>
      </w:r>
      <w:r w:rsidRPr="00E03916">
        <w:rPr>
          <w:rFonts w:ascii="Times New Roman" w:eastAsia="Times New Roman" w:hAnsi="Times New Roman" w:cs="Times New Roman"/>
          <w:kern w:val="0"/>
          <w:sz w:val="24"/>
          <w:szCs w:val="24"/>
          <w:lang w:eastAsia="lt-LT"/>
          <w14:ligatures w14:val="none"/>
        </w:rPr>
        <w:t xml:space="preserve">. </w:t>
      </w:r>
      <w:r w:rsidR="00DC5EA3" w:rsidRPr="00E03916">
        <w:rPr>
          <w:rFonts w:ascii="Times New Roman" w:eastAsia="Times New Roman" w:hAnsi="Times New Roman" w:cs="Times New Roman"/>
          <w:spacing w:val="-3"/>
          <w:kern w:val="0"/>
          <w:sz w:val="24"/>
          <w:szCs w:val="24"/>
          <w:lang w:eastAsia="lt-LT"/>
          <w14:ligatures w14:val="none"/>
        </w:rPr>
        <w:t>Sutartis sudaryta 2 (dviem) egzemplioriais lietuvių kalba, po vieną kiekvienai šaliai. Abu Sutarties egzemplioriai yra vienodos teisinės galios, išskyrus atvejus, kai sutartis pasirašoma el. parašais. Visais su Sutarties įgyvendinimu susijusiais klausimais Šalys privalo susirašinėti ir bendrauti lietuvių kalba.</w:t>
      </w:r>
    </w:p>
    <w:p w14:paraId="31DDB21F" w14:textId="2C78069B" w:rsidR="00A203AE" w:rsidRPr="00E03916" w:rsidRDefault="00A203AE" w:rsidP="00E03916">
      <w:pPr>
        <w:suppressAutoHyphens/>
        <w:spacing w:after="0" w:line="240" w:lineRule="auto"/>
        <w:ind w:firstLine="709"/>
        <w:jc w:val="both"/>
        <w:rPr>
          <w:rFonts w:ascii="Times New Roman" w:eastAsia="Times New Roman" w:hAnsi="Times New Roman" w:cs="Times New Roman"/>
          <w:kern w:val="0"/>
          <w:sz w:val="24"/>
          <w:szCs w:val="24"/>
          <w14:ligatures w14:val="none"/>
        </w:rPr>
      </w:pPr>
      <w:r w:rsidRPr="00E03916">
        <w:rPr>
          <w:rFonts w:ascii="Times New Roman" w:eastAsia="Times New Roman" w:hAnsi="Times New Roman" w:cs="Times New Roman"/>
          <w:kern w:val="0"/>
          <w:sz w:val="24"/>
          <w:szCs w:val="24"/>
          <w:lang w:eastAsia="lt-LT"/>
          <w14:ligatures w14:val="none"/>
        </w:rPr>
        <w:t>13.</w:t>
      </w:r>
      <w:r w:rsidR="00C05CC0" w:rsidRPr="00E03916">
        <w:rPr>
          <w:rFonts w:ascii="Times New Roman" w:eastAsia="Times New Roman" w:hAnsi="Times New Roman" w:cs="Times New Roman"/>
          <w:kern w:val="0"/>
          <w:sz w:val="24"/>
          <w:szCs w:val="24"/>
          <w:lang w:eastAsia="lt-LT"/>
          <w14:ligatures w14:val="none"/>
        </w:rPr>
        <w:t>5</w:t>
      </w:r>
      <w:r w:rsidRPr="00E03916">
        <w:rPr>
          <w:rFonts w:ascii="Times New Roman" w:eastAsia="Times New Roman" w:hAnsi="Times New Roman" w:cs="Times New Roman"/>
          <w:kern w:val="0"/>
          <w:sz w:val="24"/>
          <w:szCs w:val="24"/>
          <w:lang w:eastAsia="lt-LT"/>
          <w14:ligatures w14:val="none"/>
        </w:rPr>
        <w:t xml:space="preserve">. </w:t>
      </w:r>
      <w:r w:rsidRPr="00E03916">
        <w:rPr>
          <w:rFonts w:ascii="Times New Roman" w:eastAsia="Times New Roman" w:hAnsi="Times New Roman" w:cs="Times New Roman"/>
          <w:kern w:val="0"/>
          <w:sz w:val="24"/>
          <w:szCs w:val="24"/>
          <w14:ligatures w14:val="none"/>
        </w:rPr>
        <w:t>Šalys šią Sutartį perskaitė, joms buvo išaiškintas Sutarties turinys ir pasekmės, Šalys Sutartį suprato ir, kaip visiškai atitinkančią jų valią ir ketinimus, pasirašė.</w:t>
      </w:r>
    </w:p>
    <w:p w14:paraId="21070D3B" w14:textId="518BAC17" w:rsidR="00A203AE" w:rsidRPr="00E03916" w:rsidRDefault="00A203AE" w:rsidP="00E03916">
      <w:pPr>
        <w:suppressAutoHyphens/>
        <w:spacing w:after="0" w:line="240" w:lineRule="auto"/>
        <w:ind w:firstLine="709"/>
        <w:jc w:val="both"/>
        <w:rPr>
          <w:rFonts w:ascii="Times New Roman" w:eastAsia="HG Mincho Light J" w:hAnsi="Times New Roman" w:cs="Times New Roman"/>
          <w:kern w:val="0"/>
          <w:sz w:val="24"/>
          <w:szCs w:val="24"/>
          <w14:ligatures w14:val="none"/>
        </w:rPr>
      </w:pPr>
      <w:r w:rsidRPr="00E03916">
        <w:rPr>
          <w:rFonts w:ascii="Times New Roman" w:eastAsia="HG Mincho Light J" w:hAnsi="Times New Roman" w:cs="Times New Roman"/>
          <w:kern w:val="0"/>
          <w:sz w:val="24"/>
          <w:szCs w:val="24"/>
          <w14:ligatures w14:val="none"/>
        </w:rPr>
        <w:t>13.</w:t>
      </w:r>
      <w:r w:rsidR="00C05CC0" w:rsidRPr="00E03916">
        <w:rPr>
          <w:rFonts w:ascii="Times New Roman" w:eastAsia="HG Mincho Light J" w:hAnsi="Times New Roman" w:cs="Times New Roman"/>
          <w:kern w:val="0"/>
          <w:sz w:val="24"/>
          <w:szCs w:val="24"/>
          <w14:ligatures w14:val="none"/>
        </w:rPr>
        <w:t>6</w:t>
      </w:r>
      <w:r w:rsidRPr="00E03916">
        <w:rPr>
          <w:rFonts w:ascii="Times New Roman" w:eastAsia="HG Mincho Light J" w:hAnsi="Times New Roman" w:cs="Times New Roman"/>
          <w:kern w:val="0"/>
          <w:sz w:val="24"/>
          <w:szCs w:val="24"/>
          <w14:ligatures w14:val="none"/>
        </w:rPr>
        <w:t>. Šalių paskiriami asmenys, atsakingi už Sutarties vykdymą:</w:t>
      </w:r>
    </w:p>
    <w:p w14:paraId="26934C3A" w14:textId="77777777" w:rsidR="00A203AE" w:rsidRPr="00E03916" w:rsidRDefault="00A203AE" w:rsidP="00E03916">
      <w:pPr>
        <w:suppressAutoHyphens/>
        <w:spacing w:after="0" w:line="240" w:lineRule="auto"/>
        <w:ind w:firstLine="709"/>
        <w:jc w:val="both"/>
        <w:rPr>
          <w:rFonts w:ascii="Times New Roman" w:eastAsia="HG Mincho Light J" w:hAnsi="Times New Roman" w:cs="Times New Roman"/>
          <w:kern w:val="0"/>
          <w:sz w:val="24"/>
          <w:szCs w:val="24"/>
          <w14:ligatures w14:val="none"/>
        </w:rPr>
      </w:pPr>
    </w:p>
    <w:tbl>
      <w:tblPr>
        <w:tblStyle w:val="Lentelstinklelis"/>
        <w:tblW w:w="0" w:type="auto"/>
        <w:jc w:val="center"/>
        <w:tblInd w:w="0" w:type="dxa"/>
        <w:tblLook w:val="04A0" w:firstRow="1" w:lastRow="0" w:firstColumn="1" w:lastColumn="0" w:noHBand="0" w:noVBand="1"/>
      </w:tblPr>
      <w:tblGrid>
        <w:gridCol w:w="1980"/>
        <w:gridCol w:w="3544"/>
        <w:gridCol w:w="3969"/>
      </w:tblGrid>
      <w:tr w:rsidR="00FB4047" w:rsidRPr="00464E6B" w14:paraId="083EE0E2" w14:textId="77777777" w:rsidTr="00C3363E">
        <w:trPr>
          <w:trHeight w:val="340"/>
          <w:jc w:val="center"/>
        </w:trPr>
        <w:tc>
          <w:tcPr>
            <w:tcW w:w="1980" w:type="dxa"/>
          </w:tcPr>
          <w:p w14:paraId="7BE024F5" w14:textId="77777777" w:rsidR="00A203AE" w:rsidRPr="00464E6B" w:rsidRDefault="00A203AE" w:rsidP="00E03916">
            <w:pPr>
              <w:suppressAutoHyphens/>
              <w:jc w:val="both"/>
              <w:rPr>
                <w:rFonts w:eastAsia="HG Mincho Light J"/>
              </w:rPr>
            </w:pPr>
          </w:p>
        </w:tc>
        <w:tc>
          <w:tcPr>
            <w:tcW w:w="3544" w:type="dxa"/>
            <w:vAlign w:val="center"/>
          </w:tcPr>
          <w:p w14:paraId="60F6CDAD" w14:textId="3BABB478" w:rsidR="00A203AE" w:rsidRPr="00464E6B" w:rsidRDefault="009A6586" w:rsidP="00E03916">
            <w:pPr>
              <w:suppressAutoHyphens/>
              <w:jc w:val="center"/>
              <w:rPr>
                <w:rFonts w:eastAsia="HG Mincho Light J"/>
                <w:b/>
                <w:bCs/>
              </w:rPr>
            </w:pPr>
            <w:r w:rsidRPr="00464E6B">
              <w:rPr>
                <w:rFonts w:eastAsia="HG Mincho Light J"/>
                <w:b/>
                <w:bCs/>
              </w:rPr>
              <w:t>Užsakovo</w:t>
            </w:r>
          </w:p>
        </w:tc>
        <w:tc>
          <w:tcPr>
            <w:tcW w:w="3969" w:type="dxa"/>
            <w:vAlign w:val="center"/>
          </w:tcPr>
          <w:p w14:paraId="773D5DA8" w14:textId="07EDD29E" w:rsidR="00A203AE" w:rsidRPr="00464E6B" w:rsidRDefault="009A6586" w:rsidP="00E03916">
            <w:pPr>
              <w:suppressAutoHyphens/>
              <w:jc w:val="center"/>
              <w:rPr>
                <w:rFonts w:eastAsia="HG Mincho Light J"/>
                <w:b/>
                <w:bCs/>
              </w:rPr>
            </w:pPr>
            <w:r w:rsidRPr="00464E6B">
              <w:rPr>
                <w:rFonts w:eastAsia="HG Mincho Light J"/>
                <w:b/>
                <w:bCs/>
              </w:rPr>
              <w:t>Rangovo</w:t>
            </w:r>
          </w:p>
        </w:tc>
      </w:tr>
      <w:tr w:rsidR="00FB4047" w:rsidRPr="00464E6B" w14:paraId="5BDC15AA" w14:textId="77777777" w:rsidTr="00C3363E">
        <w:trPr>
          <w:trHeight w:val="274"/>
          <w:jc w:val="center"/>
        </w:trPr>
        <w:tc>
          <w:tcPr>
            <w:tcW w:w="1980" w:type="dxa"/>
          </w:tcPr>
          <w:p w14:paraId="6F45F279" w14:textId="77777777" w:rsidR="00A855B7" w:rsidRPr="00464E6B" w:rsidRDefault="00A855B7" w:rsidP="00E03916">
            <w:pPr>
              <w:suppressAutoHyphens/>
              <w:jc w:val="both"/>
              <w:rPr>
                <w:rFonts w:eastAsia="HG Mincho Light J"/>
              </w:rPr>
            </w:pPr>
            <w:r w:rsidRPr="00464E6B">
              <w:rPr>
                <w:rFonts w:eastAsia="HG Mincho Light J"/>
              </w:rPr>
              <w:t>Vardas, pavardė</w:t>
            </w:r>
          </w:p>
        </w:tc>
        <w:tc>
          <w:tcPr>
            <w:tcW w:w="3544" w:type="dxa"/>
          </w:tcPr>
          <w:p w14:paraId="69740AE2" w14:textId="3B33A6ED" w:rsidR="00A855B7" w:rsidRPr="00464E6B" w:rsidRDefault="00A855B7" w:rsidP="00E03916">
            <w:pPr>
              <w:suppressAutoHyphens/>
              <w:jc w:val="both"/>
              <w:rPr>
                <w:rFonts w:eastAsia="HG Mincho Light J"/>
              </w:rPr>
            </w:pPr>
          </w:p>
        </w:tc>
        <w:tc>
          <w:tcPr>
            <w:tcW w:w="3969" w:type="dxa"/>
          </w:tcPr>
          <w:p w14:paraId="23D274EB" w14:textId="713C763E" w:rsidR="00A855B7" w:rsidRPr="00464E6B" w:rsidRDefault="00A855B7" w:rsidP="00E03916">
            <w:pPr>
              <w:suppressAutoHyphens/>
              <w:jc w:val="both"/>
              <w:rPr>
                <w:rFonts w:eastAsia="HG Mincho Light J"/>
              </w:rPr>
            </w:pPr>
          </w:p>
        </w:tc>
      </w:tr>
      <w:tr w:rsidR="00FB4047" w:rsidRPr="00464E6B" w14:paraId="23C24B83" w14:textId="77777777" w:rsidTr="00C3363E">
        <w:trPr>
          <w:trHeight w:val="265"/>
          <w:jc w:val="center"/>
        </w:trPr>
        <w:tc>
          <w:tcPr>
            <w:tcW w:w="1980" w:type="dxa"/>
          </w:tcPr>
          <w:p w14:paraId="253800BD" w14:textId="77777777" w:rsidR="00A855B7" w:rsidRPr="00464E6B" w:rsidRDefault="00A855B7" w:rsidP="00E03916">
            <w:pPr>
              <w:suppressAutoHyphens/>
              <w:jc w:val="both"/>
              <w:rPr>
                <w:rFonts w:eastAsia="HG Mincho Light J"/>
              </w:rPr>
            </w:pPr>
            <w:r w:rsidRPr="00464E6B">
              <w:rPr>
                <w:rFonts w:eastAsia="HG Mincho Light J"/>
              </w:rPr>
              <w:t>Pareigos</w:t>
            </w:r>
          </w:p>
        </w:tc>
        <w:tc>
          <w:tcPr>
            <w:tcW w:w="3544" w:type="dxa"/>
          </w:tcPr>
          <w:p w14:paraId="70810E4D" w14:textId="47979F0D" w:rsidR="00A855B7" w:rsidRPr="00464E6B" w:rsidRDefault="00A855B7" w:rsidP="00E03916">
            <w:pPr>
              <w:suppressAutoHyphens/>
              <w:jc w:val="both"/>
              <w:rPr>
                <w:rFonts w:eastAsia="HG Mincho Light J"/>
              </w:rPr>
            </w:pPr>
          </w:p>
        </w:tc>
        <w:tc>
          <w:tcPr>
            <w:tcW w:w="3969" w:type="dxa"/>
          </w:tcPr>
          <w:p w14:paraId="220E904B" w14:textId="77777777" w:rsidR="00A855B7" w:rsidRPr="00464E6B" w:rsidRDefault="00A855B7" w:rsidP="00E03916">
            <w:pPr>
              <w:suppressAutoHyphens/>
              <w:jc w:val="both"/>
              <w:rPr>
                <w:rFonts w:eastAsia="HG Mincho Light J"/>
              </w:rPr>
            </w:pPr>
          </w:p>
        </w:tc>
      </w:tr>
      <w:tr w:rsidR="00FB4047" w:rsidRPr="00464E6B" w14:paraId="001199BE" w14:textId="77777777" w:rsidTr="00C3363E">
        <w:trPr>
          <w:trHeight w:val="273"/>
          <w:jc w:val="center"/>
        </w:trPr>
        <w:tc>
          <w:tcPr>
            <w:tcW w:w="1980" w:type="dxa"/>
          </w:tcPr>
          <w:p w14:paraId="6FD7B841" w14:textId="77777777" w:rsidR="00A855B7" w:rsidRPr="00464E6B" w:rsidRDefault="00A855B7" w:rsidP="00E03916">
            <w:pPr>
              <w:suppressAutoHyphens/>
              <w:jc w:val="both"/>
              <w:rPr>
                <w:rFonts w:eastAsia="HG Mincho Light J"/>
              </w:rPr>
            </w:pPr>
            <w:r w:rsidRPr="00464E6B">
              <w:rPr>
                <w:rFonts w:eastAsia="HG Mincho Light J"/>
              </w:rPr>
              <w:t>Adresas</w:t>
            </w:r>
          </w:p>
        </w:tc>
        <w:tc>
          <w:tcPr>
            <w:tcW w:w="3544" w:type="dxa"/>
          </w:tcPr>
          <w:p w14:paraId="41C48362" w14:textId="1EBD7E1B" w:rsidR="00A855B7" w:rsidRPr="00464E6B" w:rsidRDefault="00A855B7" w:rsidP="00E03916">
            <w:pPr>
              <w:suppressAutoHyphens/>
              <w:jc w:val="both"/>
              <w:rPr>
                <w:rFonts w:eastAsia="HG Mincho Light J"/>
              </w:rPr>
            </w:pPr>
          </w:p>
        </w:tc>
        <w:tc>
          <w:tcPr>
            <w:tcW w:w="3969" w:type="dxa"/>
          </w:tcPr>
          <w:p w14:paraId="2AF1247D" w14:textId="77777777" w:rsidR="00A855B7" w:rsidRPr="00464E6B" w:rsidRDefault="00A855B7" w:rsidP="00E03916">
            <w:pPr>
              <w:suppressAutoHyphens/>
              <w:jc w:val="both"/>
              <w:rPr>
                <w:rFonts w:eastAsia="HG Mincho Light J"/>
              </w:rPr>
            </w:pPr>
          </w:p>
        </w:tc>
      </w:tr>
      <w:tr w:rsidR="00FB4047" w:rsidRPr="00464E6B" w14:paraId="37D53F07" w14:textId="77777777" w:rsidTr="00C3363E">
        <w:trPr>
          <w:trHeight w:val="273"/>
          <w:jc w:val="center"/>
        </w:trPr>
        <w:tc>
          <w:tcPr>
            <w:tcW w:w="1980" w:type="dxa"/>
          </w:tcPr>
          <w:p w14:paraId="3E43C8B1" w14:textId="77777777" w:rsidR="00A855B7" w:rsidRPr="00464E6B" w:rsidRDefault="00A855B7" w:rsidP="00E03916">
            <w:pPr>
              <w:suppressAutoHyphens/>
              <w:jc w:val="both"/>
              <w:rPr>
                <w:rFonts w:eastAsia="HG Mincho Light J"/>
              </w:rPr>
            </w:pPr>
            <w:r w:rsidRPr="00464E6B">
              <w:rPr>
                <w:rFonts w:eastAsia="HG Mincho Light J"/>
              </w:rPr>
              <w:t>Telefono Nr.</w:t>
            </w:r>
          </w:p>
        </w:tc>
        <w:tc>
          <w:tcPr>
            <w:tcW w:w="3544" w:type="dxa"/>
          </w:tcPr>
          <w:p w14:paraId="497710C2" w14:textId="669B971E" w:rsidR="00A855B7" w:rsidRPr="00464E6B" w:rsidRDefault="00A855B7" w:rsidP="00E03916">
            <w:pPr>
              <w:suppressAutoHyphens/>
              <w:jc w:val="both"/>
              <w:rPr>
                <w:rFonts w:eastAsia="HG Mincho Light J"/>
              </w:rPr>
            </w:pPr>
          </w:p>
        </w:tc>
        <w:tc>
          <w:tcPr>
            <w:tcW w:w="3969" w:type="dxa"/>
          </w:tcPr>
          <w:p w14:paraId="77CABD83" w14:textId="37911924" w:rsidR="00A855B7" w:rsidRPr="00464E6B" w:rsidRDefault="00A855B7" w:rsidP="00E03916">
            <w:pPr>
              <w:suppressAutoHyphens/>
              <w:jc w:val="both"/>
              <w:rPr>
                <w:rFonts w:eastAsia="HG Mincho Light J"/>
              </w:rPr>
            </w:pPr>
          </w:p>
        </w:tc>
      </w:tr>
      <w:tr w:rsidR="00A855B7" w:rsidRPr="00464E6B" w14:paraId="436296E7" w14:textId="77777777" w:rsidTr="00C3363E">
        <w:trPr>
          <w:trHeight w:val="199"/>
          <w:jc w:val="center"/>
        </w:trPr>
        <w:tc>
          <w:tcPr>
            <w:tcW w:w="1980" w:type="dxa"/>
          </w:tcPr>
          <w:p w14:paraId="0ADFD3E0" w14:textId="77777777" w:rsidR="00A855B7" w:rsidRPr="00464E6B" w:rsidRDefault="00A855B7" w:rsidP="00E03916">
            <w:pPr>
              <w:suppressAutoHyphens/>
              <w:jc w:val="both"/>
              <w:rPr>
                <w:rFonts w:eastAsia="HG Mincho Light J"/>
              </w:rPr>
            </w:pPr>
            <w:r w:rsidRPr="00464E6B">
              <w:rPr>
                <w:rFonts w:eastAsia="HG Mincho Light J"/>
              </w:rPr>
              <w:t>El. pašto adresas</w:t>
            </w:r>
          </w:p>
        </w:tc>
        <w:tc>
          <w:tcPr>
            <w:tcW w:w="3544" w:type="dxa"/>
          </w:tcPr>
          <w:p w14:paraId="47CFF42B" w14:textId="7A013469" w:rsidR="00A855B7" w:rsidRPr="00464E6B" w:rsidRDefault="00A855B7" w:rsidP="00E03916">
            <w:pPr>
              <w:suppressAutoHyphens/>
              <w:jc w:val="both"/>
              <w:rPr>
                <w:rFonts w:eastAsia="HG Mincho Light J"/>
              </w:rPr>
            </w:pPr>
          </w:p>
        </w:tc>
        <w:tc>
          <w:tcPr>
            <w:tcW w:w="3969" w:type="dxa"/>
          </w:tcPr>
          <w:p w14:paraId="0FD6ED84" w14:textId="547E5437" w:rsidR="00A855B7" w:rsidRPr="00464E6B" w:rsidRDefault="00A855B7" w:rsidP="00E03916">
            <w:pPr>
              <w:suppressAutoHyphens/>
              <w:jc w:val="both"/>
              <w:rPr>
                <w:rFonts w:eastAsia="HG Mincho Light J"/>
              </w:rPr>
            </w:pPr>
          </w:p>
        </w:tc>
      </w:tr>
    </w:tbl>
    <w:p w14:paraId="3843ED5E" w14:textId="77777777" w:rsidR="00A203AE" w:rsidRPr="00E03916" w:rsidRDefault="00A203AE" w:rsidP="00E03916">
      <w:pPr>
        <w:suppressAutoHyphens/>
        <w:spacing w:after="0" w:line="240" w:lineRule="auto"/>
        <w:jc w:val="both"/>
        <w:rPr>
          <w:rFonts w:ascii="Times New Roman" w:eastAsia="Times New Roman" w:hAnsi="Times New Roman" w:cs="Times New Roman"/>
          <w:kern w:val="0"/>
          <w:sz w:val="24"/>
          <w:szCs w:val="24"/>
          <w14:ligatures w14:val="none"/>
        </w:rPr>
      </w:pPr>
    </w:p>
    <w:p w14:paraId="20F5F3A3" w14:textId="77777777" w:rsidR="00A203AE" w:rsidRPr="00E03916" w:rsidRDefault="00A203AE" w:rsidP="00E03916">
      <w:pPr>
        <w:suppressAutoHyphens/>
        <w:spacing w:after="0" w:line="240" w:lineRule="auto"/>
        <w:ind w:firstLine="709"/>
        <w:jc w:val="both"/>
        <w:rPr>
          <w:rFonts w:ascii="Times New Roman" w:eastAsia="Times New Roman" w:hAnsi="Times New Roman" w:cs="Times New Roman"/>
          <w:kern w:val="0"/>
          <w:sz w:val="24"/>
          <w:szCs w:val="24"/>
          <w:lang w:eastAsia="lt-LT"/>
          <w14:ligatures w14:val="none"/>
        </w:rPr>
      </w:pPr>
      <w:r w:rsidRPr="00E03916">
        <w:rPr>
          <w:rFonts w:ascii="Times New Roman" w:eastAsia="Times New Roman" w:hAnsi="Times New Roman" w:cs="Times New Roman"/>
          <w:kern w:val="0"/>
          <w:sz w:val="24"/>
          <w:szCs w:val="24"/>
          <w:lang w:eastAsia="lt-LT"/>
          <w14:ligatures w14:val="none"/>
        </w:rPr>
        <w:t>13.8. Neatskiriamos šios Sutarties dalys:</w:t>
      </w:r>
    </w:p>
    <w:p w14:paraId="16906871" w14:textId="061FC0A6" w:rsidR="00A203AE" w:rsidRPr="00E03916" w:rsidRDefault="00A203AE" w:rsidP="00E03916">
      <w:pPr>
        <w:suppressAutoHyphens/>
        <w:spacing w:after="0" w:line="240" w:lineRule="auto"/>
        <w:ind w:firstLine="851"/>
        <w:jc w:val="both"/>
        <w:rPr>
          <w:rFonts w:ascii="Times New Roman" w:eastAsia="Times New Roman" w:hAnsi="Times New Roman" w:cs="Times New Roman"/>
          <w:kern w:val="0"/>
          <w:sz w:val="24"/>
          <w:szCs w:val="24"/>
          <w:lang w:eastAsia="lt-LT"/>
          <w14:ligatures w14:val="none"/>
        </w:rPr>
      </w:pPr>
      <w:r w:rsidRPr="00E03916">
        <w:rPr>
          <w:rFonts w:ascii="Times New Roman" w:eastAsia="Times New Roman" w:hAnsi="Times New Roman" w:cs="Times New Roman"/>
          <w:kern w:val="0"/>
          <w:sz w:val="24"/>
          <w:szCs w:val="24"/>
          <w:lang w:eastAsia="lt-LT"/>
          <w14:ligatures w14:val="none"/>
        </w:rPr>
        <w:t xml:space="preserve">13.8.1. Sutarties 1 priedas - </w:t>
      </w:r>
      <w:r w:rsidRPr="00E03916">
        <w:rPr>
          <w:rFonts w:ascii="Times New Roman" w:eastAsia="Calibri" w:hAnsi="Times New Roman" w:cs="Times New Roman"/>
          <w:kern w:val="0"/>
          <w:sz w:val="24"/>
          <w:szCs w:val="24"/>
          <w14:ligatures w14:val="none"/>
        </w:rPr>
        <w:t>Techninė specifikacija</w:t>
      </w:r>
      <w:r w:rsidR="0010312D" w:rsidRPr="00E03916">
        <w:rPr>
          <w:rFonts w:ascii="Times New Roman" w:eastAsia="Times New Roman" w:hAnsi="Times New Roman" w:cs="Times New Roman"/>
          <w:kern w:val="0"/>
          <w:sz w:val="24"/>
          <w:szCs w:val="24"/>
          <w:lang w:eastAsia="lt-LT"/>
          <w14:ligatures w14:val="none"/>
        </w:rPr>
        <w:t>.</w:t>
      </w:r>
    </w:p>
    <w:p w14:paraId="09C1634F" w14:textId="7B13BA3B" w:rsidR="0010312D" w:rsidRPr="00E03916" w:rsidRDefault="0010312D" w:rsidP="00E03916">
      <w:pPr>
        <w:suppressAutoHyphens/>
        <w:spacing w:after="0" w:line="240" w:lineRule="auto"/>
        <w:ind w:firstLine="851"/>
        <w:jc w:val="both"/>
        <w:rPr>
          <w:rFonts w:ascii="Times New Roman" w:eastAsia="Times New Roman" w:hAnsi="Times New Roman" w:cs="Times New Roman"/>
          <w:kern w:val="0"/>
          <w:sz w:val="24"/>
          <w:szCs w:val="24"/>
          <w:lang w:eastAsia="lt-LT"/>
          <w14:ligatures w14:val="none"/>
        </w:rPr>
      </w:pPr>
      <w:r w:rsidRPr="00E03916">
        <w:rPr>
          <w:rFonts w:ascii="Times New Roman" w:eastAsia="Times New Roman" w:hAnsi="Times New Roman" w:cs="Times New Roman"/>
          <w:kern w:val="0"/>
          <w:sz w:val="24"/>
          <w:szCs w:val="24"/>
          <w:lang w:eastAsia="lt-LT"/>
          <w14:ligatures w14:val="none"/>
        </w:rPr>
        <w:t>13.8.2. Sutarties 2 priedas – Pasiūlymo forma.</w:t>
      </w:r>
    </w:p>
    <w:p w14:paraId="28DC58C9" w14:textId="1ACFB9A7" w:rsidR="000768D3" w:rsidRPr="001A3C4B" w:rsidRDefault="000768D3" w:rsidP="00E03916">
      <w:pPr>
        <w:suppressAutoHyphens/>
        <w:spacing w:after="0" w:line="240" w:lineRule="auto"/>
        <w:ind w:firstLine="851"/>
        <w:jc w:val="both"/>
        <w:rPr>
          <w:rFonts w:ascii="Times New Roman" w:eastAsia="Times New Roman" w:hAnsi="Times New Roman" w:cs="Times New Roman"/>
          <w:kern w:val="0"/>
          <w:sz w:val="24"/>
          <w:szCs w:val="24"/>
          <w:lang w:eastAsia="lt-LT"/>
          <w14:ligatures w14:val="none"/>
        </w:rPr>
      </w:pPr>
      <w:r w:rsidRPr="001A3C4B">
        <w:rPr>
          <w:rFonts w:ascii="Times New Roman" w:eastAsia="Times New Roman" w:hAnsi="Times New Roman" w:cs="Times New Roman"/>
          <w:kern w:val="0"/>
          <w:sz w:val="24"/>
          <w:szCs w:val="24"/>
          <w:lang w:eastAsia="lt-LT"/>
          <w14:ligatures w14:val="none"/>
        </w:rPr>
        <w:lastRenderedPageBreak/>
        <w:t xml:space="preserve">13.8.2. Sutarties 3 priedas – </w:t>
      </w:r>
      <w:r w:rsidR="00933118" w:rsidRPr="001A3C4B">
        <w:rPr>
          <w:rFonts w:ascii="Times New Roman" w:eastAsia="Times New Roman" w:hAnsi="Times New Roman" w:cs="Times New Roman"/>
          <w:kern w:val="0"/>
          <w:sz w:val="24"/>
          <w:szCs w:val="24"/>
          <w:lang w:eastAsia="lt-LT"/>
          <w14:ligatures w14:val="none"/>
        </w:rPr>
        <w:t>Perdavimo-priėmimo</w:t>
      </w:r>
      <w:r w:rsidRPr="001A3C4B">
        <w:rPr>
          <w:rFonts w:ascii="Times New Roman" w:eastAsia="Times New Roman" w:hAnsi="Times New Roman" w:cs="Times New Roman"/>
          <w:kern w:val="0"/>
          <w:sz w:val="24"/>
          <w:szCs w:val="24"/>
          <w:lang w:eastAsia="lt-LT"/>
          <w14:ligatures w14:val="none"/>
        </w:rPr>
        <w:t xml:space="preserve"> aktas.</w:t>
      </w:r>
    </w:p>
    <w:p w14:paraId="4A92C6C1" w14:textId="77777777" w:rsidR="00A203AE" w:rsidRPr="001A3C4B" w:rsidRDefault="00A203AE" w:rsidP="00E03916">
      <w:pPr>
        <w:suppressAutoHyphens/>
        <w:spacing w:after="0" w:line="240" w:lineRule="auto"/>
        <w:jc w:val="both"/>
        <w:rPr>
          <w:rFonts w:ascii="Times New Roman" w:eastAsia="Times New Roman" w:hAnsi="Times New Roman" w:cs="Times New Roman"/>
          <w:kern w:val="0"/>
          <w:sz w:val="24"/>
          <w:szCs w:val="24"/>
          <w:lang w:eastAsia="lt-LT"/>
          <w14:ligatures w14:val="none"/>
        </w:rPr>
      </w:pPr>
    </w:p>
    <w:p w14:paraId="7BDFAC15" w14:textId="625605F4" w:rsidR="00A203AE" w:rsidRPr="001A3C4B" w:rsidRDefault="00A203AE" w:rsidP="00E03916">
      <w:pPr>
        <w:suppressAutoHyphens/>
        <w:spacing w:after="0" w:line="240" w:lineRule="auto"/>
        <w:jc w:val="center"/>
        <w:rPr>
          <w:rFonts w:ascii="Times New Roman" w:eastAsia="Times New Roman" w:hAnsi="Times New Roman" w:cs="Times New Roman"/>
          <w:b/>
          <w:bCs/>
          <w:kern w:val="0"/>
          <w:sz w:val="24"/>
          <w:szCs w:val="24"/>
          <w:lang w:eastAsia="lt-LT"/>
          <w14:ligatures w14:val="none"/>
        </w:rPr>
      </w:pPr>
      <w:r w:rsidRPr="001A3C4B">
        <w:rPr>
          <w:rFonts w:ascii="Times New Roman" w:eastAsia="Times New Roman" w:hAnsi="Times New Roman" w:cs="Times New Roman"/>
          <w:b/>
          <w:bCs/>
          <w:kern w:val="0"/>
          <w:sz w:val="24"/>
          <w:szCs w:val="24"/>
          <w:lang w:eastAsia="lt-LT"/>
          <w14:ligatures w14:val="none"/>
        </w:rPr>
        <w:t>X</w:t>
      </w:r>
      <w:r w:rsidR="007162A8" w:rsidRPr="001A3C4B">
        <w:rPr>
          <w:rFonts w:ascii="Times New Roman" w:eastAsia="Times New Roman" w:hAnsi="Times New Roman" w:cs="Times New Roman"/>
          <w:b/>
          <w:bCs/>
          <w:kern w:val="0"/>
          <w:sz w:val="24"/>
          <w:szCs w:val="24"/>
          <w:lang w:eastAsia="lt-LT"/>
          <w14:ligatures w14:val="none"/>
        </w:rPr>
        <w:t>IV</w:t>
      </w:r>
      <w:r w:rsidRPr="001A3C4B">
        <w:rPr>
          <w:rFonts w:ascii="Times New Roman" w:eastAsia="Times New Roman" w:hAnsi="Times New Roman" w:cs="Times New Roman"/>
          <w:b/>
          <w:bCs/>
          <w:kern w:val="0"/>
          <w:sz w:val="24"/>
          <w:szCs w:val="24"/>
          <w:lang w:eastAsia="lt-LT"/>
          <w14:ligatures w14:val="none"/>
        </w:rPr>
        <w:t>. ŠALIŲ REKVIZITAI</w:t>
      </w:r>
    </w:p>
    <w:p w14:paraId="4ED996E4" w14:textId="46423F4A" w:rsidR="00A203AE" w:rsidRPr="001A3C4B" w:rsidRDefault="00A203AE" w:rsidP="00E03916">
      <w:pPr>
        <w:suppressAutoHyphens/>
        <w:spacing w:after="0" w:line="240" w:lineRule="auto"/>
        <w:jc w:val="both"/>
        <w:rPr>
          <w:rFonts w:ascii="Times New Roman" w:eastAsia="Times New Roman" w:hAnsi="Times New Roman" w:cs="Times New Roman"/>
          <w:kern w:val="0"/>
          <w:sz w:val="24"/>
          <w:szCs w:val="24"/>
          <w:lang w:eastAsia="lt-LT"/>
          <w14:ligatures w14:val="none"/>
        </w:rPr>
      </w:pPr>
    </w:p>
    <w:tbl>
      <w:tblPr>
        <w:tblStyle w:val="Lentelstinklelis"/>
        <w:tblW w:w="9924"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7"/>
        <w:gridCol w:w="4887"/>
      </w:tblGrid>
      <w:tr w:rsidR="00FB4047" w:rsidRPr="001A3C4B" w14:paraId="3975419A" w14:textId="77777777" w:rsidTr="00120F40">
        <w:trPr>
          <w:trHeight w:val="261"/>
        </w:trPr>
        <w:tc>
          <w:tcPr>
            <w:tcW w:w="5037" w:type="dxa"/>
          </w:tcPr>
          <w:p w14:paraId="181096D8" w14:textId="77777777" w:rsidR="00120F40" w:rsidRPr="001A3C4B" w:rsidRDefault="00120F40" w:rsidP="00E03916">
            <w:pPr>
              <w:rPr>
                <w:b/>
                <w:bCs/>
                <w:sz w:val="24"/>
                <w:szCs w:val="24"/>
              </w:rPr>
            </w:pPr>
            <w:r w:rsidRPr="001A3C4B">
              <w:rPr>
                <w:b/>
                <w:bCs/>
                <w:sz w:val="24"/>
                <w:szCs w:val="24"/>
              </w:rPr>
              <w:t>UŽSAKOVAS</w:t>
            </w:r>
          </w:p>
        </w:tc>
        <w:tc>
          <w:tcPr>
            <w:tcW w:w="4887" w:type="dxa"/>
          </w:tcPr>
          <w:p w14:paraId="4F7793FD" w14:textId="77777777" w:rsidR="00120F40" w:rsidRPr="001A3C4B" w:rsidRDefault="00120F40" w:rsidP="00E03916">
            <w:pPr>
              <w:rPr>
                <w:b/>
                <w:bCs/>
                <w:sz w:val="24"/>
                <w:szCs w:val="24"/>
              </w:rPr>
            </w:pPr>
            <w:r w:rsidRPr="001A3C4B">
              <w:rPr>
                <w:b/>
                <w:bCs/>
                <w:sz w:val="24"/>
                <w:szCs w:val="24"/>
              </w:rPr>
              <w:t>RANGOVAS</w:t>
            </w:r>
          </w:p>
        </w:tc>
      </w:tr>
      <w:tr w:rsidR="00FB4047" w:rsidRPr="001A3C4B" w14:paraId="66923498" w14:textId="77777777" w:rsidTr="00120F40">
        <w:trPr>
          <w:trHeight w:val="3889"/>
        </w:trPr>
        <w:tc>
          <w:tcPr>
            <w:tcW w:w="5037" w:type="dxa"/>
          </w:tcPr>
          <w:p w14:paraId="626291FA" w14:textId="77777777" w:rsidR="00120F40" w:rsidRPr="001A3C4B" w:rsidRDefault="00120F40" w:rsidP="00E03916">
            <w:pPr>
              <w:rPr>
                <w:sz w:val="24"/>
                <w:szCs w:val="24"/>
                <w:lang w:eastAsia="ar-SA"/>
              </w:rPr>
            </w:pPr>
            <w:r w:rsidRPr="001A3C4B">
              <w:rPr>
                <w:sz w:val="24"/>
                <w:szCs w:val="24"/>
                <w:lang w:eastAsia="ar-SA"/>
              </w:rPr>
              <w:t>Šiaulių miesto savivaldybės administracija</w:t>
            </w:r>
          </w:p>
          <w:p w14:paraId="7A870646" w14:textId="77777777" w:rsidR="00120F40" w:rsidRPr="001A3C4B" w:rsidRDefault="00120F40" w:rsidP="00E03916">
            <w:pPr>
              <w:rPr>
                <w:sz w:val="24"/>
                <w:szCs w:val="24"/>
                <w:lang w:eastAsia="ar-SA"/>
              </w:rPr>
            </w:pPr>
            <w:r w:rsidRPr="001A3C4B">
              <w:rPr>
                <w:sz w:val="24"/>
                <w:szCs w:val="24"/>
                <w:lang w:eastAsia="ar-SA"/>
              </w:rPr>
              <w:t>Vasario 16-osios g. 62, Šiauliai</w:t>
            </w:r>
          </w:p>
          <w:p w14:paraId="29089F32" w14:textId="77777777" w:rsidR="00120F40" w:rsidRPr="001A3C4B" w:rsidRDefault="00120F40" w:rsidP="00E03916">
            <w:pPr>
              <w:rPr>
                <w:sz w:val="24"/>
                <w:szCs w:val="24"/>
                <w:lang w:eastAsia="ar-SA"/>
              </w:rPr>
            </w:pPr>
            <w:r w:rsidRPr="001A3C4B">
              <w:rPr>
                <w:sz w:val="24"/>
                <w:szCs w:val="24"/>
                <w:lang w:eastAsia="ar-SA"/>
              </w:rPr>
              <w:t>Įstaigos kodas 188771865</w:t>
            </w:r>
          </w:p>
          <w:p w14:paraId="4AD00D11" w14:textId="77777777" w:rsidR="00120F40" w:rsidRPr="001A3C4B" w:rsidRDefault="00120F40" w:rsidP="00E03916">
            <w:pPr>
              <w:rPr>
                <w:sz w:val="24"/>
                <w:szCs w:val="24"/>
                <w:lang w:eastAsia="ar-SA"/>
              </w:rPr>
            </w:pPr>
            <w:r w:rsidRPr="001A3C4B">
              <w:rPr>
                <w:sz w:val="24"/>
                <w:szCs w:val="24"/>
                <w:lang w:eastAsia="ar-SA"/>
              </w:rPr>
              <w:t>A. s. Nr. LT30 7300 0100 9374 1771</w:t>
            </w:r>
          </w:p>
          <w:p w14:paraId="2A921F17" w14:textId="77777777" w:rsidR="00120F40" w:rsidRPr="001A3C4B" w:rsidRDefault="00120F40" w:rsidP="00E03916">
            <w:pPr>
              <w:rPr>
                <w:sz w:val="24"/>
                <w:szCs w:val="24"/>
                <w:lang w:eastAsia="ar-SA"/>
              </w:rPr>
            </w:pPr>
            <w:r w:rsidRPr="001A3C4B">
              <w:rPr>
                <w:sz w:val="24"/>
                <w:szCs w:val="24"/>
                <w:lang w:eastAsia="ar-SA"/>
              </w:rPr>
              <w:t>Bankas AB „Swedbank“, b. k. 73000</w:t>
            </w:r>
          </w:p>
          <w:p w14:paraId="42BF8DFF" w14:textId="77777777" w:rsidR="00120F40" w:rsidRPr="001A3C4B" w:rsidRDefault="00120F40" w:rsidP="00E03916">
            <w:pPr>
              <w:rPr>
                <w:sz w:val="24"/>
                <w:szCs w:val="24"/>
                <w:lang w:eastAsia="ar-SA"/>
              </w:rPr>
            </w:pPr>
            <w:r w:rsidRPr="001A3C4B">
              <w:rPr>
                <w:sz w:val="24"/>
                <w:szCs w:val="24"/>
                <w:lang w:eastAsia="ar-SA"/>
              </w:rPr>
              <w:t>Tel. +370 41 383 409</w:t>
            </w:r>
          </w:p>
          <w:p w14:paraId="49B744E8" w14:textId="77777777" w:rsidR="00120F40" w:rsidRPr="001A3C4B" w:rsidRDefault="00120F40" w:rsidP="00E03916">
            <w:pPr>
              <w:rPr>
                <w:sz w:val="24"/>
                <w:szCs w:val="24"/>
                <w:lang w:eastAsia="ar-SA"/>
              </w:rPr>
            </w:pPr>
            <w:r w:rsidRPr="001A3C4B">
              <w:rPr>
                <w:sz w:val="24"/>
                <w:szCs w:val="24"/>
                <w:lang w:eastAsia="ar-SA"/>
              </w:rPr>
              <w:t>Faksas +370 41 524 109</w:t>
            </w:r>
          </w:p>
          <w:p w14:paraId="16DB46E2" w14:textId="77777777" w:rsidR="00120F40" w:rsidRPr="001A3C4B" w:rsidRDefault="00120F40" w:rsidP="00E03916">
            <w:pPr>
              <w:jc w:val="both"/>
              <w:rPr>
                <w:sz w:val="24"/>
                <w:szCs w:val="24"/>
                <w:lang w:eastAsia="ar-SA"/>
              </w:rPr>
            </w:pPr>
            <w:r w:rsidRPr="001A3C4B">
              <w:rPr>
                <w:sz w:val="24"/>
                <w:szCs w:val="24"/>
                <w:lang w:eastAsia="ar-SA"/>
              </w:rPr>
              <w:t xml:space="preserve">El. p.: </w:t>
            </w:r>
            <w:hyperlink r:id="rId17" w:history="1">
              <w:r w:rsidRPr="001A3C4B">
                <w:rPr>
                  <w:sz w:val="24"/>
                  <w:szCs w:val="24"/>
                  <w:u w:val="single"/>
                  <w:lang w:eastAsia="ar-SA"/>
                </w:rPr>
                <w:t>info@siauliai.lt</w:t>
              </w:r>
            </w:hyperlink>
            <w:r w:rsidRPr="001A3C4B">
              <w:rPr>
                <w:sz w:val="24"/>
                <w:szCs w:val="24"/>
                <w:lang w:eastAsia="ar-SA"/>
              </w:rPr>
              <w:t xml:space="preserve"> </w:t>
            </w:r>
          </w:p>
          <w:p w14:paraId="753B1454" w14:textId="77777777" w:rsidR="00120F40" w:rsidRPr="001A3C4B" w:rsidRDefault="00120F40" w:rsidP="00E03916">
            <w:pPr>
              <w:jc w:val="both"/>
              <w:rPr>
                <w:sz w:val="24"/>
                <w:szCs w:val="24"/>
                <w:lang w:eastAsia="ar-SA"/>
              </w:rPr>
            </w:pPr>
          </w:p>
          <w:p w14:paraId="7687DE9C" w14:textId="643E4E5C" w:rsidR="00120F40" w:rsidRPr="001A3C4B" w:rsidRDefault="00CE4E48" w:rsidP="00E03916">
            <w:pPr>
              <w:keepNext/>
              <w:jc w:val="both"/>
              <w:rPr>
                <w:sz w:val="24"/>
                <w:szCs w:val="24"/>
                <w:lang w:eastAsia="fi-FI"/>
              </w:rPr>
            </w:pPr>
            <w:r w:rsidRPr="001A3C4B">
              <w:rPr>
                <w:sz w:val="24"/>
                <w:szCs w:val="24"/>
                <w:lang w:eastAsia="fi-FI"/>
              </w:rPr>
              <w:t>Antanas Bartulis</w:t>
            </w:r>
          </w:p>
          <w:p w14:paraId="55740FDD" w14:textId="21EC18A0" w:rsidR="00120F40" w:rsidRPr="001A3C4B" w:rsidRDefault="00CE4E48" w:rsidP="00E03916">
            <w:pPr>
              <w:keepNext/>
              <w:jc w:val="both"/>
              <w:rPr>
                <w:sz w:val="24"/>
                <w:szCs w:val="24"/>
                <w:lang w:eastAsia="fi-FI"/>
              </w:rPr>
            </w:pPr>
            <w:r w:rsidRPr="001A3C4B">
              <w:rPr>
                <w:sz w:val="24"/>
                <w:szCs w:val="24"/>
                <w:lang w:eastAsia="fi-FI"/>
              </w:rPr>
              <w:t>Administracijos direktorius</w:t>
            </w:r>
          </w:p>
          <w:p w14:paraId="6091819A" w14:textId="77777777" w:rsidR="00120F40" w:rsidRPr="001A3C4B" w:rsidRDefault="00120F40" w:rsidP="00E03916">
            <w:pPr>
              <w:jc w:val="both"/>
              <w:rPr>
                <w:sz w:val="24"/>
                <w:szCs w:val="24"/>
              </w:rPr>
            </w:pPr>
          </w:p>
          <w:p w14:paraId="3447BC89" w14:textId="77777777" w:rsidR="00A855B7" w:rsidRPr="001A3C4B" w:rsidRDefault="00A855B7" w:rsidP="00E03916">
            <w:pPr>
              <w:jc w:val="both"/>
              <w:rPr>
                <w:sz w:val="24"/>
                <w:szCs w:val="24"/>
              </w:rPr>
            </w:pPr>
          </w:p>
          <w:p w14:paraId="4925D580" w14:textId="22370857" w:rsidR="00120F40" w:rsidRPr="001A3C4B" w:rsidRDefault="00120F40" w:rsidP="00E03916">
            <w:pPr>
              <w:jc w:val="both"/>
              <w:rPr>
                <w:sz w:val="24"/>
                <w:szCs w:val="24"/>
              </w:rPr>
            </w:pPr>
            <w:r w:rsidRPr="001A3C4B">
              <w:rPr>
                <w:sz w:val="24"/>
                <w:szCs w:val="24"/>
              </w:rPr>
              <w:t>Parašas</w:t>
            </w:r>
          </w:p>
          <w:p w14:paraId="4B7C6033" w14:textId="77777777" w:rsidR="00120F40" w:rsidRPr="001A3C4B" w:rsidRDefault="00120F40" w:rsidP="00E03916">
            <w:pPr>
              <w:rPr>
                <w:sz w:val="24"/>
                <w:szCs w:val="24"/>
              </w:rPr>
            </w:pPr>
            <w:r w:rsidRPr="001A3C4B">
              <w:rPr>
                <w:sz w:val="24"/>
                <w:szCs w:val="24"/>
              </w:rPr>
              <w:t>Data</w:t>
            </w:r>
          </w:p>
        </w:tc>
        <w:tc>
          <w:tcPr>
            <w:tcW w:w="4887" w:type="dxa"/>
          </w:tcPr>
          <w:p w14:paraId="6DB3046F" w14:textId="63A2CB7D" w:rsidR="00A855B7" w:rsidRPr="001A3C4B" w:rsidRDefault="00A855B7" w:rsidP="00E03916">
            <w:pPr>
              <w:jc w:val="both"/>
              <w:rPr>
                <w:sz w:val="24"/>
                <w:szCs w:val="24"/>
              </w:rPr>
            </w:pPr>
            <w:r w:rsidRPr="001A3C4B">
              <w:rPr>
                <w:sz w:val="24"/>
                <w:szCs w:val="24"/>
              </w:rPr>
              <w:t xml:space="preserve">UAB </w:t>
            </w:r>
            <w:r w:rsidR="00CB5F40" w:rsidRPr="001A3C4B">
              <w:rPr>
                <w:sz w:val="24"/>
                <w:szCs w:val="24"/>
              </w:rPr>
              <w:t>______________</w:t>
            </w:r>
          </w:p>
          <w:p w14:paraId="6D9738C6" w14:textId="0A925D8F" w:rsidR="0010160B" w:rsidRPr="001A3C4B" w:rsidRDefault="00CB5F40" w:rsidP="00E03916">
            <w:pPr>
              <w:jc w:val="both"/>
              <w:rPr>
                <w:sz w:val="24"/>
                <w:szCs w:val="24"/>
                <w:shd w:val="clear" w:color="auto" w:fill="FFFFFF"/>
              </w:rPr>
            </w:pPr>
            <w:r w:rsidRPr="001A3C4B">
              <w:rPr>
                <w:sz w:val="24"/>
                <w:szCs w:val="24"/>
              </w:rPr>
              <w:t>Adresas________________</w:t>
            </w:r>
          </w:p>
          <w:p w14:paraId="2D519262" w14:textId="50FA4153" w:rsidR="00A855B7" w:rsidRPr="001A3C4B" w:rsidRDefault="0010160B" w:rsidP="00E03916">
            <w:pPr>
              <w:jc w:val="both"/>
              <w:rPr>
                <w:sz w:val="24"/>
                <w:szCs w:val="24"/>
                <w:shd w:val="clear" w:color="auto" w:fill="FFFFFF"/>
              </w:rPr>
            </w:pPr>
            <w:r w:rsidRPr="001A3C4B">
              <w:rPr>
                <w:sz w:val="24"/>
                <w:szCs w:val="24"/>
              </w:rPr>
              <w:t>Įmonės k</w:t>
            </w:r>
            <w:r w:rsidR="00120F40" w:rsidRPr="001A3C4B">
              <w:rPr>
                <w:sz w:val="24"/>
                <w:szCs w:val="24"/>
              </w:rPr>
              <w:t>odas</w:t>
            </w:r>
            <w:r w:rsidR="00CB5F40" w:rsidRPr="001A3C4B">
              <w:rPr>
                <w:sz w:val="24"/>
                <w:szCs w:val="24"/>
              </w:rPr>
              <w:t>______________</w:t>
            </w:r>
          </w:p>
          <w:p w14:paraId="25048C95" w14:textId="36BEF48B" w:rsidR="00120F40" w:rsidRPr="001A3C4B" w:rsidRDefault="00120F40" w:rsidP="00E03916">
            <w:pPr>
              <w:jc w:val="both"/>
              <w:rPr>
                <w:sz w:val="24"/>
                <w:szCs w:val="24"/>
              </w:rPr>
            </w:pPr>
            <w:r w:rsidRPr="001A3C4B">
              <w:rPr>
                <w:sz w:val="24"/>
                <w:szCs w:val="24"/>
              </w:rPr>
              <w:t xml:space="preserve">A. s. </w:t>
            </w:r>
            <w:r w:rsidR="00CB5F40" w:rsidRPr="001A3C4B">
              <w:rPr>
                <w:sz w:val="24"/>
                <w:szCs w:val="24"/>
              </w:rPr>
              <w:t>___________________</w:t>
            </w:r>
          </w:p>
          <w:p w14:paraId="36F5374C" w14:textId="6F5691BD" w:rsidR="00A855B7" w:rsidRPr="001A3C4B" w:rsidRDefault="00965016" w:rsidP="00E03916">
            <w:pPr>
              <w:jc w:val="both"/>
              <w:rPr>
                <w:sz w:val="24"/>
                <w:szCs w:val="24"/>
              </w:rPr>
            </w:pPr>
            <w:r w:rsidRPr="001A3C4B">
              <w:rPr>
                <w:sz w:val="24"/>
                <w:szCs w:val="24"/>
              </w:rPr>
              <w:t xml:space="preserve">AB </w:t>
            </w:r>
            <w:r w:rsidR="00A855B7" w:rsidRPr="001A3C4B">
              <w:rPr>
                <w:sz w:val="24"/>
                <w:szCs w:val="24"/>
              </w:rPr>
              <w:t xml:space="preserve">Bankas </w:t>
            </w:r>
            <w:r w:rsidR="00CB5F40" w:rsidRPr="001A3C4B">
              <w:rPr>
                <w:sz w:val="24"/>
                <w:szCs w:val="24"/>
              </w:rPr>
              <w:t>______________</w:t>
            </w:r>
            <w:r w:rsidR="00A855B7" w:rsidRPr="001A3C4B">
              <w:rPr>
                <w:sz w:val="24"/>
                <w:szCs w:val="24"/>
              </w:rPr>
              <w:t xml:space="preserve"> </w:t>
            </w:r>
          </w:p>
          <w:p w14:paraId="0A2BBF1B" w14:textId="463B4743" w:rsidR="00120F40" w:rsidRPr="001A3C4B" w:rsidRDefault="00965016" w:rsidP="00E03916">
            <w:pPr>
              <w:jc w:val="both"/>
              <w:rPr>
                <w:sz w:val="24"/>
                <w:szCs w:val="24"/>
              </w:rPr>
            </w:pPr>
            <w:r w:rsidRPr="001A3C4B">
              <w:rPr>
                <w:sz w:val="24"/>
                <w:szCs w:val="24"/>
              </w:rPr>
              <w:t xml:space="preserve">Tel. </w:t>
            </w:r>
            <w:r w:rsidR="00A855B7" w:rsidRPr="001A3C4B">
              <w:rPr>
                <w:sz w:val="24"/>
                <w:szCs w:val="24"/>
              </w:rPr>
              <w:t>+370</w:t>
            </w:r>
            <w:r w:rsidR="00CB5F40" w:rsidRPr="001A3C4B">
              <w:rPr>
                <w:sz w:val="24"/>
                <w:szCs w:val="24"/>
              </w:rPr>
              <w:t>_______________</w:t>
            </w:r>
          </w:p>
          <w:p w14:paraId="348A2BB6" w14:textId="1A2D456E" w:rsidR="00120F40" w:rsidRPr="001A3C4B" w:rsidRDefault="00120F40" w:rsidP="00E03916">
            <w:pPr>
              <w:jc w:val="both"/>
              <w:rPr>
                <w:sz w:val="24"/>
                <w:szCs w:val="24"/>
              </w:rPr>
            </w:pPr>
            <w:r w:rsidRPr="001A3C4B">
              <w:rPr>
                <w:sz w:val="24"/>
                <w:szCs w:val="24"/>
              </w:rPr>
              <w:t xml:space="preserve"> el. paštas:</w:t>
            </w:r>
            <w:r w:rsidR="00F34A60" w:rsidRPr="001A3C4B">
              <w:rPr>
                <w:sz w:val="24"/>
                <w:szCs w:val="24"/>
              </w:rPr>
              <w:t xml:space="preserve"> </w:t>
            </w:r>
            <w:r w:rsidR="00CB5F40" w:rsidRPr="001A3C4B">
              <w:rPr>
                <w:sz w:val="24"/>
                <w:szCs w:val="24"/>
              </w:rPr>
              <w:t>_______________</w:t>
            </w:r>
          </w:p>
          <w:p w14:paraId="33BBBA50" w14:textId="77777777" w:rsidR="00120F40" w:rsidRPr="001A3C4B" w:rsidRDefault="00120F40" w:rsidP="00E03916">
            <w:pPr>
              <w:jc w:val="both"/>
              <w:rPr>
                <w:sz w:val="24"/>
                <w:szCs w:val="24"/>
                <w:lang w:val="en-US"/>
              </w:rPr>
            </w:pPr>
          </w:p>
          <w:p w14:paraId="1F3F6FCF" w14:textId="635B3D9E" w:rsidR="00C878D5" w:rsidRPr="001A3C4B" w:rsidRDefault="00A855B7" w:rsidP="00E03916">
            <w:pPr>
              <w:keepNext/>
              <w:jc w:val="both"/>
              <w:rPr>
                <w:sz w:val="24"/>
                <w:szCs w:val="24"/>
                <w:lang w:eastAsia="fi-FI"/>
              </w:rPr>
            </w:pPr>
            <w:r w:rsidRPr="001A3C4B">
              <w:rPr>
                <w:sz w:val="24"/>
                <w:szCs w:val="24"/>
              </w:rPr>
              <w:t>Direktorius</w:t>
            </w:r>
          </w:p>
          <w:p w14:paraId="47444C7C" w14:textId="77777777" w:rsidR="00A855B7" w:rsidRPr="001A3C4B" w:rsidRDefault="00A855B7" w:rsidP="00E03916">
            <w:pPr>
              <w:jc w:val="both"/>
              <w:rPr>
                <w:sz w:val="24"/>
                <w:szCs w:val="24"/>
              </w:rPr>
            </w:pPr>
          </w:p>
          <w:p w14:paraId="1C9B9ED8" w14:textId="3E57BEED" w:rsidR="00120F40" w:rsidRPr="001A3C4B" w:rsidRDefault="00120F40" w:rsidP="00E03916">
            <w:pPr>
              <w:jc w:val="both"/>
              <w:rPr>
                <w:sz w:val="24"/>
                <w:szCs w:val="24"/>
              </w:rPr>
            </w:pPr>
            <w:r w:rsidRPr="001A3C4B">
              <w:rPr>
                <w:sz w:val="24"/>
                <w:szCs w:val="24"/>
              </w:rPr>
              <w:t>Parašas</w:t>
            </w:r>
          </w:p>
          <w:p w14:paraId="192975A0" w14:textId="77777777" w:rsidR="00120F40" w:rsidRPr="001A3C4B" w:rsidRDefault="00120F40" w:rsidP="00E03916">
            <w:pPr>
              <w:rPr>
                <w:sz w:val="24"/>
                <w:szCs w:val="24"/>
              </w:rPr>
            </w:pPr>
            <w:r w:rsidRPr="001A3C4B">
              <w:rPr>
                <w:sz w:val="24"/>
                <w:szCs w:val="24"/>
              </w:rPr>
              <w:t>Data</w:t>
            </w:r>
          </w:p>
        </w:tc>
      </w:tr>
    </w:tbl>
    <w:p w14:paraId="7682D9DD" w14:textId="3AC69441" w:rsidR="00933118" w:rsidRPr="001A3C4B" w:rsidRDefault="00933118" w:rsidP="00E03916">
      <w:pPr>
        <w:suppressAutoHyphens/>
        <w:spacing w:after="0" w:line="240" w:lineRule="auto"/>
        <w:jc w:val="both"/>
        <w:rPr>
          <w:rFonts w:ascii="Times New Roman" w:eastAsia="Times New Roman" w:hAnsi="Times New Roman" w:cs="Times New Roman"/>
          <w:kern w:val="0"/>
          <w:sz w:val="24"/>
          <w:szCs w:val="24"/>
          <w:lang w:eastAsia="lt-LT"/>
          <w14:ligatures w14:val="none"/>
        </w:rPr>
      </w:pPr>
    </w:p>
    <w:p w14:paraId="6F32609F" w14:textId="77777777" w:rsidR="00933118" w:rsidRPr="001A3C4B" w:rsidRDefault="00933118" w:rsidP="00E03916">
      <w:pPr>
        <w:spacing w:after="0" w:line="240" w:lineRule="auto"/>
        <w:rPr>
          <w:rFonts w:ascii="Times New Roman" w:eastAsia="Times New Roman" w:hAnsi="Times New Roman" w:cs="Times New Roman"/>
          <w:kern w:val="0"/>
          <w:sz w:val="24"/>
          <w:szCs w:val="24"/>
          <w:lang w:eastAsia="lt-LT"/>
          <w14:ligatures w14:val="none"/>
        </w:rPr>
      </w:pPr>
      <w:r w:rsidRPr="001A3C4B">
        <w:rPr>
          <w:rFonts w:ascii="Times New Roman" w:eastAsia="Times New Roman" w:hAnsi="Times New Roman" w:cs="Times New Roman"/>
          <w:kern w:val="0"/>
          <w:sz w:val="24"/>
          <w:szCs w:val="24"/>
          <w:lang w:eastAsia="lt-LT"/>
          <w14:ligatures w14:val="none"/>
        </w:rPr>
        <w:br w:type="page"/>
      </w:r>
    </w:p>
    <w:p w14:paraId="7AB199E3" w14:textId="6208FD3F" w:rsidR="00933118" w:rsidRPr="001A3C4B" w:rsidRDefault="00933118" w:rsidP="00E03916">
      <w:pPr>
        <w:spacing w:after="0" w:line="240" w:lineRule="auto"/>
        <w:jc w:val="right"/>
        <w:rPr>
          <w:rFonts w:ascii="Times New Roman" w:eastAsia="Times New Roman" w:hAnsi="Times New Roman" w:cs="Times New Roman"/>
          <w:spacing w:val="-3"/>
          <w:kern w:val="0"/>
          <w:sz w:val="24"/>
          <w:szCs w:val="24"/>
          <w14:ligatures w14:val="none"/>
        </w:rPr>
      </w:pPr>
      <w:bookmarkStart w:id="4" w:name="_Hlk213143191"/>
      <w:r w:rsidRPr="001A3C4B">
        <w:rPr>
          <w:rFonts w:ascii="Times New Roman" w:eastAsia="Times New Roman" w:hAnsi="Times New Roman" w:cs="Times New Roman"/>
          <w:spacing w:val="-3"/>
          <w:kern w:val="0"/>
          <w:sz w:val="24"/>
          <w:szCs w:val="24"/>
          <w14:ligatures w14:val="none"/>
        </w:rPr>
        <w:lastRenderedPageBreak/>
        <w:t>Sutarties projekto 3 priedas</w:t>
      </w:r>
    </w:p>
    <w:bookmarkEnd w:id="4"/>
    <w:p w14:paraId="0A69897C" w14:textId="77777777" w:rsidR="00933118" w:rsidRPr="001A3C4B" w:rsidRDefault="00933118" w:rsidP="00E03916">
      <w:pPr>
        <w:spacing w:after="0" w:line="240" w:lineRule="auto"/>
        <w:rPr>
          <w:rFonts w:ascii="Times New Roman" w:eastAsia="Times New Roman" w:hAnsi="Times New Roman" w:cs="Times New Roman"/>
          <w:b/>
          <w:kern w:val="0"/>
          <w:sz w:val="24"/>
          <w:szCs w:val="24"/>
          <w14:ligatures w14:val="none"/>
        </w:rPr>
      </w:pPr>
    </w:p>
    <w:p w14:paraId="0DCC22CE" w14:textId="77777777" w:rsidR="00933118" w:rsidRPr="001A3C4B" w:rsidRDefault="00933118" w:rsidP="00E03916">
      <w:pPr>
        <w:spacing w:after="0" w:line="240" w:lineRule="auto"/>
        <w:jc w:val="center"/>
        <w:rPr>
          <w:rFonts w:ascii="Times New Roman" w:eastAsia="Times New Roman" w:hAnsi="Times New Roman" w:cs="Times New Roman"/>
          <w:b/>
          <w:kern w:val="0"/>
          <w:sz w:val="24"/>
          <w:szCs w:val="24"/>
          <w14:ligatures w14:val="none"/>
        </w:rPr>
      </w:pPr>
      <w:r w:rsidRPr="001A3C4B">
        <w:rPr>
          <w:rFonts w:ascii="Times New Roman" w:eastAsia="Times New Roman" w:hAnsi="Times New Roman" w:cs="Times New Roman"/>
          <w:b/>
          <w:kern w:val="0"/>
          <w:sz w:val="24"/>
          <w:szCs w:val="24"/>
          <w14:ligatures w14:val="none"/>
        </w:rPr>
        <w:t>DARBŲ PERDAVIMO</w:t>
      </w:r>
      <w:r w:rsidRPr="001A3C4B">
        <w:rPr>
          <w:rFonts w:ascii="Times New Roman" w:eastAsia="Times New Roman" w:hAnsi="Times New Roman" w:cs="Times New Roman"/>
          <w:bCs/>
          <w:kern w:val="0"/>
          <w:sz w:val="24"/>
          <w:szCs w:val="24"/>
          <w14:ligatures w14:val="none"/>
        </w:rPr>
        <w:t>-</w:t>
      </w:r>
      <w:r w:rsidRPr="001A3C4B">
        <w:rPr>
          <w:rFonts w:ascii="Times New Roman" w:eastAsia="Times New Roman" w:hAnsi="Times New Roman" w:cs="Times New Roman"/>
          <w:b/>
          <w:kern w:val="0"/>
          <w:sz w:val="24"/>
          <w:szCs w:val="24"/>
          <w14:ligatures w14:val="none"/>
        </w:rPr>
        <w:t>PRIĖMIMO AKTAS</w:t>
      </w:r>
    </w:p>
    <w:p w14:paraId="6B5FFA9F" w14:textId="77777777" w:rsidR="00933118" w:rsidRPr="001A3C4B" w:rsidRDefault="00933118" w:rsidP="00E03916">
      <w:pPr>
        <w:tabs>
          <w:tab w:val="left" w:pos="2535"/>
          <w:tab w:val="center" w:pos="4535"/>
        </w:tabs>
        <w:spacing w:after="0" w:line="240" w:lineRule="auto"/>
        <w:jc w:val="center"/>
        <w:rPr>
          <w:rFonts w:ascii="Times New Roman" w:eastAsia="Times New Roman" w:hAnsi="Times New Roman" w:cs="Times New Roman"/>
          <w:b/>
          <w:kern w:val="0"/>
          <w:sz w:val="24"/>
          <w:szCs w:val="24"/>
          <w14:ligatures w14:val="none"/>
        </w:rPr>
      </w:pPr>
    </w:p>
    <w:p w14:paraId="5C1E9208" w14:textId="77777777" w:rsidR="00933118" w:rsidRPr="00E03916" w:rsidRDefault="00933118" w:rsidP="00E03916">
      <w:pPr>
        <w:spacing w:after="0" w:line="240" w:lineRule="auto"/>
        <w:jc w:val="center"/>
        <w:rPr>
          <w:rFonts w:ascii="Times New Roman" w:eastAsia="Times New Roman" w:hAnsi="Times New Roman" w:cs="Times New Roman"/>
          <w:kern w:val="0"/>
          <w:sz w:val="24"/>
          <w:szCs w:val="24"/>
          <w14:ligatures w14:val="none"/>
        </w:rPr>
      </w:pPr>
      <w:r w:rsidRPr="001A3C4B">
        <w:rPr>
          <w:rFonts w:ascii="Times New Roman" w:eastAsia="Times New Roman" w:hAnsi="Times New Roman" w:cs="Times New Roman"/>
          <w:i/>
          <w:kern w:val="0"/>
          <w:sz w:val="24"/>
          <w:szCs w:val="24"/>
          <w14:ligatures w14:val="none"/>
        </w:rPr>
        <w:t>[Akto sudarymo vieta]</w:t>
      </w:r>
      <w:r w:rsidRPr="001A3C4B">
        <w:rPr>
          <w:rFonts w:ascii="Times New Roman" w:eastAsia="Times New Roman" w:hAnsi="Times New Roman" w:cs="Times New Roman"/>
          <w:kern w:val="0"/>
          <w:sz w:val="24"/>
          <w:szCs w:val="24"/>
          <w14:ligatures w14:val="none"/>
        </w:rPr>
        <w:t>, ......... m. ............................... ........... d.</w:t>
      </w:r>
    </w:p>
    <w:p w14:paraId="1BD528E1" w14:textId="77777777" w:rsidR="00933118" w:rsidRPr="00E03916" w:rsidRDefault="00933118" w:rsidP="00E03916">
      <w:pPr>
        <w:spacing w:after="0" w:line="240" w:lineRule="auto"/>
        <w:jc w:val="center"/>
        <w:rPr>
          <w:rFonts w:ascii="Times New Roman" w:eastAsia="Times New Roman" w:hAnsi="Times New Roman" w:cs="Times New Roman"/>
          <w:kern w:val="0"/>
          <w:sz w:val="24"/>
          <w:szCs w:val="24"/>
          <w14:ligatures w14:val="none"/>
        </w:rPr>
      </w:pPr>
    </w:p>
    <w:p w14:paraId="5B8E0FC3" w14:textId="77777777" w:rsidR="00933118" w:rsidRPr="00E03916" w:rsidRDefault="00933118" w:rsidP="00E03916">
      <w:pPr>
        <w:spacing w:after="0" w:line="240" w:lineRule="auto"/>
        <w:jc w:val="both"/>
        <w:rPr>
          <w:rFonts w:ascii="Times New Roman" w:eastAsia="Times New Roman" w:hAnsi="Times New Roman" w:cs="Times New Roman"/>
          <w:kern w:val="0"/>
          <w:sz w:val="24"/>
          <w:szCs w:val="24"/>
          <w14:ligatures w14:val="none"/>
        </w:rPr>
      </w:pPr>
    </w:p>
    <w:p w14:paraId="73FF8560" w14:textId="77777777" w:rsidR="00933118" w:rsidRPr="00E03916" w:rsidRDefault="00933118" w:rsidP="00E03916">
      <w:pPr>
        <w:spacing w:after="0" w:line="240" w:lineRule="auto"/>
        <w:ind w:firstLine="709"/>
        <w:jc w:val="both"/>
        <w:rPr>
          <w:rFonts w:ascii="Times New Roman" w:eastAsia="Times New Roman" w:hAnsi="Times New Roman" w:cs="Times New Roman"/>
          <w:kern w:val="0"/>
          <w:sz w:val="24"/>
          <w:szCs w:val="24"/>
          <w14:ligatures w14:val="none"/>
        </w:rPr>
      </w:pPr>
      <w:r w:rsidRPr="00E03916">
        <w:rPr>
          <w:rFonts w:ascii="Times New Roman" w:eastAsia="Times New Roman" w:hAnsi="Times New Roman" w:cs="Times New Roman"/>
          <w:i/>
          <w:kern w:val="0"/>
          <w:sz w:val="24"/>
          <w:szCs w:val="24"/>
          <w14:ligatures w14:val="none"/>
        </w:rPr>
        <w:t>[Rangovo pavadinimas]</w:t>
      </w:r>
      <w:r w:rsidRPr="00E03916">
        <w:rPr>
          <w:rFonts w:ascii="Times New Roman" w:eastAsia="Times New Roman" w:hAnsi="Times New Roman" w:cs="Times New Roman"/>
          <w:kern w:val="0"/>
          <w:sz w:val="24"/>
          <w:szCs w:val="24"/>
          <w14:ligatures w14:val="none"/>
        </w:rPr>
        <w:t xml:space="preserve">, atstovaujama .............................................., veikiančio pagal ........................................................................................................., toliau vadinamas Rangovu, ir </w:t>
      </w:r>
      <w:r w:rsidRPr="00E03916">
        <w:rPr>
          <w:rFonts w:ascii="Times New Roman" w:eastAsia="Times New Roman" w:hAnsi="Times New Roman" w:cs="Times New Roman"/>
          <w:i/>
          <w:kern w:val="0"/>
          <w:sz w:val="24"/>
          <w:szCs w:val="24"/>
          <w14:ligatures w14:val="none"/>
        </w:rPr>
        <w:t>[Užsakovo pavadinimas]</w:t>
      </w:r>
      <w:r w:rsidRPr="00E03916">
        <w:rPr>
          <w:rFonts w:ascii="Times New Roman" w:eastAsia="Times New Roman" w:hAnsi="Times New Roman" w:cs="Times New Roman"/>
          <w:kern w:val="0"/>
          <w:sz w:val="24"/>
          <w:szCs w:val="24"/>
          <w14:ligatures w14:val="none"/>
        </w:rPr>
        <w:t xml:space="preserve">, atstovaujama ..........................................., veikiančio pagal ......................................................................................, toliau vadinamas Užsakovu (toliau kartu vadinamos Šalimis, o kiekviena atskirai – Šalimi), vadovaudamiesi Šalių sudaryta </w:t>
      </w:r>
      <w:r w:rsidRPr="00E03916">
        <w:rPr>
          <w:rFonts w:ascii="Times New Roman" w:eastAsia="Times New Roman" w:hAnsi="Times New Roman" w:cs="Times New Roman"/>
          <w:i/>
          <w:kern w:val="0"/>
          <w:sz w:val="24"/>
          <w:szCs w:val="24"/>
          <w14:ligatures w14:val="none"/>
        </w:rPr>
        <w:t>[sutarties pavadinimas, sudarymo data]</w:t>
      </w:r>
      <w:r w:rsidRPr="00E03916">
        <w:rPr>
          <w:rFonts w:ascii="Times New Roman" w:eastAsia="Times New Roman" w:hAnsi="Times New Roman" w:cs="Times New Roman"/>
          <w:kern w:val="0"/>
          <w:sz w:val="24"/>
          <w:szCs w:val="24"/>
          <w14:ligatures w14:val="none"/>
        </w:rPr>
        <w:t xml:space="preserve"> sutartimi (toliau – vadinama Sutartimi), bei papildomais susitarimais Nr. _________ , sudarė šį Darbų perdavimo-priėmimo aktą: </w:t>
      </w:r>
    </w:p>
    <w:p w14:paraId="2CACB667" w14:textId="77777777" w:rsidR="00933118" w:rsidRPr="00E03916" w:rsidRDefault="00933118" w:rsidP="00E03916">
      <w:pPr>
        <w:spacing w:after="0" w:line="240" w:lineRule="auto"/>
        <w:jc w:val="both"/>
        <w:rPr>
          <w:rFonts w:ascii="Times New Roman" w:eastAsia="Times New Roman" w:hAnsi="Times New Roman" w:cs="Times New Roman"/>
          <w:kern w:val="0"/>
          <w:sz w:val="24"/>
          <w:szCs w:val="24"/>
          <w14:ligatures w14:val="none"/>
        </w:rPr>
      </w:pPr>
    </w:p>
    <w:p w14:paraId="78DE5113" w14:textId="77777777" w:rsidR="00933118" w:rsidRPr="00E03916" w:rsidRDefault="00933118" w:rsidP="00E03916">
      <w:pPr>
        <w:spacing w:after="0" w:line="240" w:lineRule="auto"/>
        <w:ind w:left="360" w:hanging="360"/>
        <w:jc w:val="both"/>
        <w:rPr>
          <w:rFonts w:ascii="Times New Roman" w:eastAsia="Times New Roman" w:hAnsi="Times New Roman" w:cs="Times New Roman"/>
          <w:kern w:val="0"/>
          <w:sz w:val="24"/>
          <w:szCs w:val="24"/>
          <w14:ligatures w14:val="none"/>
        </w:rPr>
      </w:pPr>
      <w:r w:rsidRPr="00E03916">
        <w:rPr>
          <w:rFonts w:ascii="Times New Roman" w:eastAsia="Times New Roman" w:hAnsi="Times New Roman" w:cs="Times New Roman"/>
          <w:kern w:val="0"/>
          <w:sz w:val="24"/>
          <w:szCs w:val="24"/>
          <w14:ligatures w14:val="none"/>
        </w:rPr>
        <w:t xml:space="preserve">1. Rangovas perduoda Užsakovui atliktus Darbus ...................................................... </w:t>
      </w:r>
      <w:r w:rsidRPr="00E03916">
        <w:rPr>
          <w:rFonts w:ascii="Times New Roman" w:eastAsia="Times New Roman" w:hAnsi="Times New Roman" w:cs="Times New Roman"/>
          <w:i/>
          <w:kern w:val="0"/>
          <w:sz w:val="24"/>
          <w:szCs w:val="24"/>
          <w14:ligatures w14:val="none"/>
        </w:rPr>
        <w:t>[Darbų pavadinimas, sutampantis su Sutarties 1.1 punkte esančiu Darbų pavadinimu]</w:t>
      </w:r>
      <w:r w:rsidRPr="00E03916">
        <w:rPr>
          <w:rFonts w:ascii="Times New Roman" w:eastAsia="Times New Roman" w:hAnsi="Times New Roman" w:cs="Times New Roman"/>
          <w:kern w:val="0"/>
          <w:sz w:val="24"/>
          <w:szCs w:val="24"/>
          <w14:ligatures w14:val="none"/>
        </w:rPr>
        <w:t xml:space="preserve">, o Užsakovas šiuos atliktus Darbus priima. </w:t>
      </w:r>
    </w:p>
    <w:p w14:paraId="03D946EF" w14:textId="77777777" w:rsidR="00933118" w:rsidRPr="00E03916" w:rsidRDefault="00933118" w:rsidP="00E03916">
      <w:pPr>
        <w:spacing w:after="0" w:line="240" w:lineRule="auto"/>
        <w:ind w:left="360" w:hanging="360"/>
        <w:jc w:val="both"/>
        <w:rPr>
          <w:rFonts w:ascii="Times New Roman" w:eastAsia="Times New Roman" w:hAnsi="Times New Roman" w:cs="Times New Roman"/>
          <w:kern w:val="0"/>
          <w:sz w:val="24"/>
          <w:szCs w:val="24"/>
          <w14:ligatures w14:val="none"/>
        </w:rPr>
      </w:pPr>
      <w:r w:rsidRPr="00E03916">
        <w:rPr>
          <w:rFonts w:ascii="Times New Roman" w:eastAsia="Times New Roman" w:hAnsi="Times New Roman" w:cs="Times New Roman"/>
          <w:kern w:val="0"/>
          <w:sz w:val="24"/>
          <w:szCs w:val="24"/>
          <w14:ligatures w14:val="none"/>
        </w:rPr>
        <w:t>2. Už atliktus Darbus Užsakovas įsipareigoja sumokėti Rangovui ...................... Eur (.................................................................................................... eurų) sumą Šalių sudarytoje Sutartyje nustatyta tvarka.</w:t>
      </w:r>
    </w:p>
    <w:p w14:paraId="4182EA35" w14:textId="77777777" w:rsidR="00933118" w:rsidRPr="00E03916" w:rsidRDefault="00933118" w:rsidP="00E03916">
      <w:pPr>
        <w:spacing w:after="0" w:line="240" w:lineRule="auto"/>
        <w:ind w:left="360" w:hanging="360"/>
        <w:rPr>
          <w:rFonts w:ascii="Times New Roman" w:eastAsia="Times New Roman" w:hAnsi="Times New Roman" w:cs="Times New Roman"/>
          <w:kern w:val="0"/>
          <w:sz w:val="24"/>
          <w:szCs w:val="24"/>
          <w14:ligatures w14:val="none"/>
        </w:rPr>
      </w:pPr>
      <w:r w:rsidRPr="00E03916">
        <w:rPr>
          <w:rFonts w:ascii="Times New Roman" w:eastAsia="Times New Roman" w:hAnsi="Times New Roman" w:cs="Times New Roman"/>
          <w:kern w:val="0"/>
          <w:sz w:val="24"/>
          <w:szCs w:val="24"/>
          <w14:ligatures w14:val="none"/>
        </w:rPr>
        <w:t xml:space="preserve">3. </w:t>
      </w:r>
      <w:r w:rsidRPr="00E03916">
        <w:rPr>
          <w:rFonts w:ascii="Times New Roman" w:eastAsia="Times New Roman" w:hAnsi="Times New Roman" w:cs="Times New Roman"/>
          <w:kern w:val="0"/>
          <w:sz w:val="24"/>
          <w:szCs w:val="24"/>
          <w14:ligatures w14:val="none"/>
        </w:rPr>
        <w:tab/>
        <w:t>Šalys patvirtina, kad Darbai yra atlikti pilnai ir tinkamai. Užsakovas Darbų priėmimo perdavimo metu neturi Rangovui pretenzijų dėl atliktų Darbų kokybės.</w:t>
      </w:r>
    </w:p>
    <w:p w14:paraId="565FD39C" w14:textId="77777777" w:rsidR="00933118" w:rsidRPr="00E03916" w:rsidRDefault="00933118" w:rsidP="00E03916">
      <w:pPr>
        <w:spacing w:after="0" w:line="240" w:lineRule="auto"/>
        <w:ind w:left="284" w:hanging="284"/>
        <w:jc w:val="both"/>
        <w:rPr>
          <w:rFonts w:ascii="Times New Roman" w:eastAsia="Times New Roman" w:hAnsi="Times New Roman" w:cs="Times New Roman"/>
          <w:kern w:val="0"/>
          <w:sz w:val="24"/>
          <w:szCs w:val="24"/>
          <w14:ligatures w14:val="none"/>
        </w:rPr>
      </w:pPr>
      <w:r w:rsidRPr="00E03916">
        <w:rPr>
          <w:rFonts w:ascii="Times New Roman" w:eastAsia="Times New Roman" w:hAnsi="Times New Roman" w:cs="Times New Roman"/>
          <w:kern w:val="0"/>
          <w:sz w:val="24"/>
          <w:szCs w:val="24"/>
          <w14:ligatures w14:val="none"/>
        </w:rPr>
        <w:t xml:space="preserve">4. Šis aktas sudarytas dviem egzemplioriais, kurie abu turi vienodą teisinę galią. Vienas egzempliorius pateikiamas Rangovui, kitas lieka Užsakovui. </w:t>
      </w:r>
    </w:p>
    <w:p w14:paraId="3545F824" w14:textId="77777777" w:rsidR="00933118" w:rsidRPr="00E03916" w:rsidRDefault="00933118" w:rsidP="00E03916">
      <w:pPr>
        <w:spacing w:after="0" w:line="240" w:lineRule="auto"/>
        <w:jc w:val="both"/>
        <w:rPr>
          <w:rFonts w:ascii="Times New Roman" w:eastAsia="Times New Roman" w:hAnsi="Times New Roman" w:cs="Times New Roman"/>
          <w:kern w:val="0"/>
          <w:sz w:val="24"/>
          <w:szCs w:val="24"/>
          <w14:ligatures w14:val="none"/>
        </w:rPr>
      </w:pPr>
    </w:p>
    <w:tbl>
      <w:tblPr>
        <w:tblW w:w="0" w:type="auto"/>
        <w:tblInd w:w="674" w:type="dxa"/>
        <w:tblLayout w:type="fixed"/>
        <w:tblLook w:val="0000" w:firstRow="0" w:lastRow="0" w:firstColumn="0" w:lastColumn="0" w:noHBand="0" w:noVBand="0"/>
      </w:tblPr>
      <w:tblGrid>
        <w:gridCol w:w="4396"/>
        <w:gridCol w:w="4245"/>
      </w:tblGrid>
      <w:tr w:rsidR="00933118" w:rsidRPr="00E03916" w14:paraId="5FB89865" w14:textId="77777777" w:rsidTr="007F408E">
        <w:tc>
          <w:tcPr>
            <w:tcW w:w="4396" w:type="dxa"/>
          </w:tcPr>
          <w:p w14:paraId="584D4934" w14:textId="77777777" w:rsidR="00933118" w:rsidRPr="00E03916" w:rsidRDefault="00933118" w:rsidP="00E03916">
            <w:pPr>
              <w:spacing w:after="0" w:line="240" w:lineRule="auto"/>
              <w:rPr>
                <w:rFonts w:ascii="Times New Roman" w:eastAsia="Times New Roman" w:hAnsi="Times New Roman" w:cs="Times New Roman"/>
                <w:b/>
                <w:bCs/>
                <w:kern w:val="0"/>
                <w:sz w:val="24"/>
                <w:szCs w:val="24"/>
                <w14:ligatures w14:val="none"/>
              </w:rPr>
            </w:pPr>
            <w:r w:rsidRPr="00E03916">
              <w:rPr>
                <w:rFonts w:ascii="Times New Roman" w:eastAsia="Times New Roman" w:hAnsi="Times New Roman" w:cs="Times New Roman"/>
                <w:b/>
                <w:bCs/>
                <w:kern w:val="0"/>
                <w:sz w:val="24"/>
                <w:szCs w:val="24"/>
                <w14:ligatures w14:val="none"/>
              </w:rPr>
              <w:t>Rangovo atstovas</w:t>
            </w:r>
          </w:p>
        </w:tc>
        <w:tc>
          <w:tcPr>
            <w:tcW w:w="4245" w:type="dxa"/>
          </w:tcPr>
          <w:p w14:paraId="27FE3EB6" w14:textId="77777777" w:rsidR="00933118" w:rsidRPr="00E03916" w:rsidRDefault="00933118" w:rsidP="00E03916">
            <w:pPr>
              <w:spacing w:after="0" w:line="240" w:lineRule="auto"/>
              <w:rPr>
                <w:rFonts w:ascii="Times New Roman" w:eastAsia="Times New Roman" w:hAnsi="Times New Roman" w:cs="Times New Roman"/>
                <w:b/>
                <w:bCs/>
                <w:kern w:val="0"/>
                <w:sz w:val="24"/>
                <w:szCs w:val="24"/>
                <w14:ligatures w14:val="none"/>
              </w:rPr>
            </w:pPr>
            <w:r w:rsidRPr="00E03916">
              <w:rPr>
                <w:rFonts w:ascii="Times New Roman" w:eastAsia="Times New Roman" w:hAnsi="Times New Roman" w:cs="Times New Roman"/>
                <w:b/>
                <w:bCs/>
                <w:kern w:val="0"/>
                <w:sz w:val="24"/>
                <w:szCs w:val="24"/>
                <w14:ligatures w14:val="none"/>
              </w:rPr>
              <w:t>Užsakovo atstovas</w:t>
            </w:r>
          </w:p>
        </w:tc>
      </w:tr>
      <w:tr w:rsidR="00933118" w:rsidRPr="00E03916" w14:paraId="666A2CAF" w14:textId="77777777" w:rsidTr="007F408E">
        <w:tc>
          <w:tcPr>
            <w:tcW w:w="4396" w:type="dxa"/>
          </w:tcPr>
          <w:p w14:paraId="47BB3115" w14:textId="77777777" w:rsidR="00933118" w:rsidRPr="00E03916" w:rsidRDefault="00933118" w:rsidP="00E03916">
            <w:pPr>
              <w:spacing w:after="0" w:line="240" w:lineRule="auto"/>
              <w:rPr>
                <w:rFonts w:ascii="Times New Roman" w:eastAsia="Times New Roman" w:hAnsi="Times New Roman" w:cs="Times New Roman"/>
                <w:i/>
                <w:iCs/>
                <w:color w:val="FF0000"/>
                <w:kern w:val="0"/>
                <w:sz w:val="24"/>
                <w:szCs w:val="24"/>
                <w14:ligatures w14:val="none"/>
              </w:rPr>
            </w:pPr>
            <w:r w:rsidRPr="00E03916">
              <w:rPr>
                <w:rFonts w:ascii="Times New Roman" w:eastAsia="Times New Roman" w:hAnsi="Times New Roman" w:cs="Times New Roman"/>
                <w:i/>
                <w:iCs/>
                <w:color w:val="FF0000"/>
                <w:kern w:val="0"/>
                <w:sz w:val="24"/>
                <w:szCs w:val="24"/>
                <w14:ligatures w14:val="none"/>
              </w:rPr>
              <w:t xml:space="preserve">[Pavadinimas] </w:t>
            </w:r>
          </w:p>
        </w:tc>
        <w:tc>
          <w:tcPr>
            <w:tcW w:w="4245" w:type="dxa"/>
          </w:tcPr>
          <w:p w14:paraId="7356DD06" w14:textId="77777777" w:rsidR="00933118" w:rsidRPr="00E03916" w:rsidRDefault="00933118" w:rsidP="00E03916">
            <w:pPr>
              <w:spacing w:after="0" w:line="240" w:lineRule="auto"/>
              <w:rPr>
                <w:rFonts w:ascii="Times New Roman" w:eastAsia="Times New Roman" w:hAnsi="Times New Roman" w:cs="Times New Roman"/>
                <w:i/>
                <w:iCs/>
                <w:color w:val="FF0000"/>
                <w:kern w:val="0"/>
                <w:sz w:val="24"/>
                <w:szCs w:val="24"/>
                <w14:ligatures w14:val="none"/>
              </w:rPr>
            </w:pPr>
            <w:r w:rsidRPr="00E03916">
              <w:rPr>
                <w:rFonts w:ascii="Times New Roman" w:eastAsia="Times New Roman" w:hAnsi="Times New Roman" w:cs="Times New Roman"/>
                <w:i/>
                <w:iCs/>
                <w:color w:val="FF0000"/>
                <w:kern w:val="0"/>
                <w:sz w:val="24"/>
                <w:szCs w:val="24"/>
                <w14:ligatures w14:val="none"/>
              </w:rPr>
              <w:t>[Pavadinimas]</w:t>
            </w:r>
          </w:p>
        </w:tc>
      </w:tr>
      <w:tr w:rsidR="00933118" w:rsidRPr="00E03916" w14:paraId="6895DB1A" w14:textId="77777777" w:rsidTr="007F408E">
        <w:tc>
          <w:tcPr>
            <w:tcW w:w="4396" w:type="dxa"/>
          </w:tcPr>
          <w:p w14:paraId="12411902" w14:textId="77777777" w:rsidR="00933118" w:rsidRPr="00E03916" w:rsidRDefault="00933118" w:rsidP="00E03916">
            <w:pPr>
              <w:spacing w:after="0" w:line="240" w:lineRule="auto"/>
              <w:rPr>
                <w:rFonts w:ascii="Times New Roman" w:eastAsia="Times New Roman" w:hAnsi="Times New Roman" w:cs="Times New Roman"/>
                <w:i/>
                <w:iCs/>
                <w:color w:val="FF0000"/>
                <w:kern w:val="0"/>
                <w:sz w:val="24"/>
                <w:szCs w:val="24"/>
                <w14:ligatures w14:val="none"/>
              </w:rPr>
            </w:pPr>
            <w:r w:rsidRPr="00E03916">
              <w:rPr>
                <w:rFonts w:ascii="Times New Roman" w:eastAsia="Times New Roman" w:hAnsi="Times New Roman" w:cs="Times New Roman"/>
                <w:i/>
                <w:iCs/>
                <w:color w:val="FF0000"/>
                <w:kern w:val="0"/>
                <w:sz w:val="24"/>
                <w:szCs w:val="24"/>
                <w14:ligatures w14:val="none"/>
              </w:rPr>
              <w:t>[Buveinės adresas]</w:t>
            </w:r>
          </w:p>
        </w:tc>
        <w:tc>
          <w:tcPr>
            <w:tcW w:w="4245" w:type="dxa"/>
          </w:tcPr>
          <w:p w14:paraId="666916A0" w14:textId="77777777" w:rsidR="00933118" w:rsidRPr="00E03916" w:rsidRDefault="00933118" w:rsidP="00E03916">
            <w:pPr>
              <w:spacing w:after="0" w:line="240" w:lineRule="auto"/>
              <w:rPr>
                <w:rFonts w:ascii="Times New Roman" w:eastAsia="Times New Roman" w:hAnsi="Times New Roman" w:cs="Times New Roman"/>
                <w:i/>
                <w:iCs/>
                <w:color w:val="FF0000"/>
                <w:kern w:val="0"/>
                <w:sz w:val="24"/>
                <w:szCs w:val="24"/>
                <w14:ligatures w14:val="none"/>
              </w:rPr>
            </w:pPr>
            <w:r w:rsidRPr="00E03916">
              <w:rPr>
                <w:rFonts w:ascii="Times New Roman" w:eastAsia="Times New Roman" w:hAnsi="Times New Roman" w:cs="Times New Roman"/>
                <w:i/>
                <w:iCs/>
                <w:color w:val="FF0000"/>
                <w:kern w:val="0"/>
                <w:sz w:val="24"/>
                <w:szCs w:val="24"/>
                <w14:ligatures w14:val="none"/>
              </w:rPr>
              <w:t>[Buveinės adresas]</w:t>
            </w:r>
          </w:p>
        </w:tc>
      </w:tr>
      <w:tr w:rsidR="00933118" w:rsidRPr="00E03916" w14:paraId="2216862A" w14:textId="77777777" w:rsidTr="007F408E">
        <w:tc>
          <w:tcPr>
            <w:tcW w:w="4396" w:type="dxa"/>
          </w:tcPr>
          <w:p w14:paraId="580372A0" w14:textId="77777777" w:rsidR="00933118" w:rsidRPr="00E03916" w:rsidRDefault="00933118" w:rsidP="00E03916">
            <w:pPr>
              <w:spacing w:after="0" w:line="240" w:lineRule="auto"/>
              <w:rPr>
                <w:rFonts w:ascii="Times New Roman" w:eastAsia="Times New Roman" w:hAnsi="Times New Roman" w:cs="Times New Roman"/>
                <w:i/>
                <w:iCs/>
                <w:color w:val="FF0000"/>
                <w:kern w:val="0"/>
                <w:sz w:val="24"/>
                <w:szCs w:val="24"/>
                <w14:ligatures w14:val="none"/>
              </w:rPr>
            </w:pPr>
            <w:r w:rsidRPr="00E03916">
              <w:rPr>
                <w:rFonts w:ascii="Times New Roman" w:eastAsia="Times New Roman" w:hAnsi="Times New Roman" w:cs="Times New Roman"/>
                <w:i/>
                <w:iCs/>
                <w:color w:val="FF0000"/>
                <w:kern w:val="0"/>
                <w:sz w:val="24"/>
                <w:szCs w:val="24"/>
                <w14:ligatures w14:val="none"/>
              </w:rPr>
              <w:t>[Telefonas, faksas]</w:t>
            </w:r>
          </w:p>
        </w:tc>
        <w:tc>
          <w:tcPr>
            <w:tcW w:w="4245" w:type="dxa"/>
          </w:tcPr>
          <w:p w14:paraId="17513979" w14:textId="77777777" w:rsidR="00933118" w:rsidRPr="00E03916" w:rsidRDefault="00933118" w:rsidP="00E03916">
            <w:pPr>
              <w:spacing w:after="0" w:line="240" w:lineRule="auto"/>
              <w:rPr>
                <w:rFonts w:ascii="Times New Roman" w:eastAsia="Times New Roman" w:hAnsi="Times New Roman" w:cs="Times New Roman"/>
                <w:i/>
                <w:iCs/>
                <w:color w:val="FF0000"/>
                <w:kern w:val="0"/>
                <w:sz w:val="24"/>
                <w:szCs w:val="24"/>
                <w14:ligatures w14:val="none"/>
              </w:rPr>
            </w:pPr>
            <w:r w:rsidRPr="00E03916">
              <w:rPr>
                <w:rFonts w:ascii="Times New Roman" w:eastAsia="Times New Roman" w:hAnsi="Times New Roman" w:cs="Times New Roman"/>
                <w:i/>
                <w:iCs/>
                <w:color w:val="FF0000"/>
                <w:kern w:val="0"/>
                <w:sz w:val="24"/>
                <w:szCs w:val="24"/>
                <w14:ligatures w14:val="none"/>
              </w:rPr>
              <w:t>[Telefonas, faksas]</w:t>
            </w:r>
          </w:p>
        </w:tc>
      </w:tr>
      <w:tr w:rsidR="00933118" w:rsidRPr="00E03916" w14:paraId="2E43CC36" w14:textId="77777777" w:rsidTr="007F408E">
        <w:tc>
          <w:tcPr>
            <w:tcW w:w="4396" w:type="dxa"/>
          </w:tcPr>
          <w:p w14:paraId="5525BD5E" w14:textId="77777777" w:rsidR="00933118" w:rsidRPr="00E03916" w:rsidRDefault="00933118" w:rsidP="00E03916">
            <w:pPr>
              <w:spacing w:after="0" w:line="240" w:lineRule="auto"/>
              <w:rPr>
                <w:rFonts w:ascii="Times New Roman" w:eastAsia="Times New Roman" w:hAnsi="Times New Roman" w:cs="Times New Roman"/>
                <w:i/>
                <w:iCs/>
                <w:color w:val="FF0000"/>
                <w:kern w:val="0"/>
                <w:sz w:val="24"/>
                <w:szCs w:val="24"/>
                <w14:ligatures w14:val="none"/>
              </w:rPr>
            </w:pPr>
            <w:r w:rsidRPr="00E03916">
              <w:rPr>
                <w:rFonts w:ascii="Times New Roman" w:eastAsia="Times New Roman" w:hAnsi="Times New Roman" w:cs="Times New Roman"/>
                <w:i/>
                <w:iCs/>
                <w:color w:val="FF0000"/>
                <w:kern w:val="0"/>
                <w:sz w:val="24"/>
                <w:szCs w:val="24"/>
                <w14:ligatures w14:val="none"/>
              </w:rPr>
              <w:t>[Įmonės kodas]</w:t>
            </w:r>
          </w:p>
        </w:tc>
        <w:tc>
          <w:tcPr>
            <w:tcW w:w="4245" w:type="dxa"/>
          </w:tcPr>
          <w:p w14:paraId="23DE9D43" w14:textId="77777777" w:rsidR="00933118" w:rsidRPr="00E03916" w:rsidRDefault="00933118" w:rsidP="00E03916">
            <w:pPr>
              <w:spacing w:after="0" w:line="240" w:lineRule="auto"/>
              <w:rPr>
                <w:rFonts w:ascii="Times New Roman" w:eastAsia="Times New Roman" w:hAnsi="Times New Roman" w:cs="Times New Roman"/>
                <w:i/>
                <w:iCs/>
                <w:color w:val="FF0000"/>
                <w:kern w:val="0"/>
                <w:sz w:val="24"/>
                <w:szCs w:val="24"/>
                <w14:ligatures w14:val="none"/>
              </w:rPr>
            </w:pPr>
            <w:r w:rsidRPr="00E03916">
              <w:rPr>
                <w:rFonts w:ascii="Times New Roman" w:eastAsia="Times New Roman" w:hAnsi="Times New Roman" w:cs="Times New Roman"/>
                <w:i/>
                <w:iCs/>
                <w:color w:val="FF0000"/>
                <w:kern w:val="0"/>
                <w:sz w:val="24"/>
                <w:szCs w:val="24"/>
                <w14:ligatures w14:val="none"/>
              </w:rPr>
              <w:t>[Įmonės kodas]</w:t>
            </w:r>
          </w:p>
        </w:tc>
      </w:tr>
      <w:tr w:rsidR="00933118" w:rsidRPr="00E03916" w14:paraId="488CF45B" w14:textId="77777777" w:rsidTr="007F408E">
        <w:tc>
          <w:tcPr>
            <w:tcW w:w="4396" w:type="dxa"/>
          </w:tcPr>
          <w:p w14:paraId="79FE0848" w14:textId="77777777" w:rsidR="00933118" w:rsidRPr="00E03916" w:rsidRDefault="00933118" w:rsidP="00E03916">
            <w:pPr>
              <w:spacing w:after="0" w:line="240" w:lineRule="auto"/>
              <w:rPr>
                <w:rFonts w:ascii="Times New Roman" w:eastAsia="Times New Roman" w:hAnsi="Times New Roman" w:cs="Times New Roman"/>
                <w:i/>
                <w:iCs/>
                <w:color w:val="FF0000"/>
                <w:kern w:val="0"/>
                <w:sz w:val="24"/>
                <w:szCs w:val="24"/>
                <w14:ligatures w14:val="none"/>
              </w:rPr>
            </w:pPr>
            <w:r w:rsidRPr="00E03916">
              <w:rPr>
                <w:rFonts w:ascii="Times New Roman" w:eastAsia="Times New Roman" w:hAnsi="Times New Roman" w:cs="Times New Roman"/>
                <w:i/>
                <w:iCs/>
                <w:color w:val="FF0000"/>
                <w:kern w:val="0"/>
                <w:sz w:val="24"/>
                <w:szCs w:val="24"/>
                <w14:ligatures w14:val="none"/>
              </w:rPr>
              <w:t>[PVM mokėtojo kodas]</w:t>
            </w:r>
          </w:p>
        </w:tc>
        <w:tc>
          <w:tcPr>
            <w:tcW w:w="4245" w:type="dxa"/>
          </w:tcPr>
          <w:p w14:paraId="2190BC1A" w14:textId="77777777" w:rsidR="00933118" w:rsidRPr="00E03916" w:rsidRDefault="00933118" w:rsidP="00E03916">
            <w:pPr>
              <w:spacing w:after="0" w:line="240" w:lineRule="auto"/>
              <w:rPr>
                <w:rFonts w:ascii="Times New Roman" w:eastAsia="Times New Roman" w:hAnsi="Times New Roman" w:cs="Times New Roman"/>
                <w:i/>
                <w:iCs/>
                <w:color w:val="FF0000"/>
                <w:kern w:val="0"/>
                <w:sz w:val="24"/>
                <w:szCs w:val="24"/>
                <w14:ligatures w14:val="none"/>
              </w:rPr>
            </w:pPr>
            <w:r w:rsidRPr="00E03916">
              <w:rPr>
                <w:rFonts w:ascii="Times New Roman" w:eastAsia="Times New Roman" w:hAnsi="Times New Roman" w:cs="Times New Roman"/>
                <w:i/>
                <w:iCs/>
                <w:color w:val="FF0000"/>
                <w:kern w:val="0"/>
                <w:sz w:val="24"/>
                <w:szCs w:val="24"/>
                <w14:ligatures w14:val="none"/>
              </w:rPr>
              <w:t>[PVM mokėtojo kodas]</w:t>
            </w:r>
          </w:p>
        </w:tc>
      </w:tr>
      <w:tr w:rsidR="00933118" w:rsidRPr="00E03916" w14:paraId="39B29DFB" w14:textId="77777777" w:rsidTr="007F408E">
        <w:tc>
          <w:tcPr>
            <w:tcW w:w="4396" w:type="dxa"/>
          </w:tcPr>
          <w:p w14:paraId="628728C3" w14:textId="77777777" w:rsidR="00933118" w:rsidRPr="00E03916" w:rsidRDefault="00933118" w:rsidP="00E03916">
            <w:pPr>
              <w:spacing w:after="0" w:line="240" w:lineRule="auto"/>
              <w:rPr>
                <w:rFonts w:ascii="Times New Roman" w:eastAsia="Times New Roman" w:hAnsi="Times New Roman" w:cs="Times New Roman"/>
                <w:kern w:val="0"/>
                <w:sz w:val="24"/>
                <w:szCs w:val="24"/>
                <w14:ligatures w14:val="none"/>
              </w:rPr>
            </w:pPr>
          </w:p>
        </w:tc>
        <w:tc>
          <w:tcPr>
            <w:tcW w:w="4245" w:type="dxa"/>
          </w:tcPr>
          <w:p w14:paraId="7633BBA5" w14:textId="77777777" w:rsidR="00933118" w:rsidRPr="00E03916" w:rsidRDefault="00933118" w:rsidP="00E03916">
            <w:pPr>
              <w:spacing w:after="0" w:line="240" w:lineRule="auto"/>
              <w:rPr>
                <w:rFonts w:ascii="Times New Roman" w:eastAsia="Times New Roman" w:hAnsi="Times New Roman" w:cs="Times New Roman"/>
                <w:kern w:val="0"/>
                <w:sz w:val="24"/>
                <w:szCs w:val="24"/>
                <w14:ligatures w14:val="none"/>
              </w:rPr>
            </w:pPr>
          </w:p>
        </w:tc>
      </w:tr>
      <w:tr w:rsidR="00933118" w:rsidRPr="00E03916" w14:paraId="7D573313" w14:textId="77777777" w:rsidTr="007F408E">
        <w:tc>
          <w:tcPr>
            <w:tcW w:w="4396" w:type="dxa"/>
          </w:tcPr>
          <w:p w14:paraId="14637589" w14:textId="77777777" w:rsidR="00933118" w:rsidRPr="00E03916" w:rsidRDefault="00933118" w:rsidP="00E03916">
            <w:pPr>
              <w:spacing w:after="0" w:line="240" w:lineRule="auto"/>
              <w:rPr>
                <w:rFonts w:ascii="Times New Roman" w:eastAsia="Times New Roman" w:hAnsi="Times New Roman" w:cs="Times New Roman"/>
                <w:kern w:val="0"/>
                <w:sz w:val="24"/>
                <w:szCs w:val="24"/>
                <w14:ligatures w14:val="none"/>
              </w:rPr>
            </w:pPr>
            <w:r w:rsidRPr="00E03916">
              <w:rPr>
                <w:rFonts w:ascii="Times New Roman" w:eastAsia="Times New Roman" w:hAnsi="Times New Roman" w:cs="Times New Roman"/>
                <w:kern w:val="0"/>
                <w:sz w:val="24"/>
                <w:szCs w:val="24"/>
                <w14:ligatures w14:val="none"/>
              </w:rPr>
              <w:t>______________________________</w:t>
            </w:r>
          </w:p>
          <w:p w14:paraId="46A0C9F5" w14:textId="77777777" w:rsidR="00933118" w:rsidRPr="00E03916" w:rsidRDefault="00933118" w:rsidP="00E03916">
            <w:pPr>
              <w:spacing w:after="0" w:line="240" w:lineRule="auto"/>
              <w:rPr>
                <w:rFonts w:ascii="Times New Roman" w:eastAsia="Times New Roman" w:hAnsi="Times New Roman" w:cs="Times New Roman"/>
                <w:kern w:val="0"/>
                <w:sz w:val="24"/>
                <w:szCs w:val="24"/>
                <w14:ligatures w14:val="none"/>
              </w:rPr>
            </w:pPr>
            <w:r w:rsidRPr="00E03916">
              <w:rPr>
                <w:rFonts w:ascii="Times New Roman" w:eastAsia="Times New Roman" w:hAnsi="Times New Roman" w:cs="Times New Roman"/>
                <w:kern w:val="0"/>
                <w:sz w:val="24"/>
                <w:szCs w:val="24"/>
                <w14:ligatures w14:val="none"/>
              </w:rPr>
              <w:t>Parašas</w:t>
            </w:r>
          </w:p>
          <w:p w14:paraId="217096E5" w14:textId="77777777" w:rsidR="00933118" w:rsidRPr="00E03916" w:rsidRDefault="00933118" w:rsidP="00E03916">
            <w:pPr>
              <w:spacing w:after="0" w:line="240" w:lineRule="auto"/>
              <w:rPr>
                <w:rFonts w:ascii="Times New Roman" w:eastAsia="Times New Roman" w:hAnsi="Times New Roman" w:cs="Times New Roman"/>
                <w:i/>
                <w:iCs/>
                <w:kern w:val="0"/>
                <w:sz w:val="24"/>
                <w:szCs w:val="24"/>
                <w14:ligatures w14:val="none"/>
              </w:rPr>
            </w:pPr>
            <w:r w:rsidRPr="00E03916">
              <w:rPr>
                <w:rFonts w:ascii="Times New Roman" w:eastAsia="Times New Roman" w:hAnsi="Times New Roman" w:cs="Times New Roman"/>
                <w:i/>
                <w:iCs/>
                <w:color w:val="FF0000"/>
                <w:kern w:val="0"/>
                <w:sz w:val="24"/>
                <w:szCs w:val="24"/>
                <w14:ligatures w14:val="none"/>
              </w:rPr>
              <w:t>[Pareigos, vardas ir pavardė]</w:t>
            </w:r>
          </w:p>
        </w:tc>
        <w:tc>
          <w:tcPr>
            <w:tcW w:w="4245" w:type="dxa"/>
          </w:tcPr>
          <w:p w14:paraId="77598F54" w14:textId="77777777" w:rsidR="00933118" w:rsidRPr="00E03916" w:rsidRDefault="00933118" w:rsidP="00E03916">
            <w:pPr>
              <w:spacing w:after="0" w:line="240" w:lineRule="auto"/>
              <w:rPr>
                <w:rFonts w:ascii="Times New Roman" w:eastAsia="Times New Roman" w:hAnsi="Times New Roman" w:cs="Times New Roman"/>
                <w:kern w:val="0"/>
                <w:sz w:val="24"/>
                <w:szCs w:val="24"/>
                <w14:ligatures w14:val="none"/>
              </w:rPr>
            </w:pPr>
            <w:r w:rsidRPr="00E03916">
              <w:rPr>
                <w:rFonts w:ascii="Times New Roman" w:eastAsia="Times New Roman" w:hAnsi="Times New Roman" w:cs="Times New Roman"/>
                <w:kern w:val="0"/>
                <w:sz w:val="24"/>
                <w:szCs w:val="24"/>
                <w14:ligatures w14:val="none"/>
              </w:rPr>
              <w:t>______________________________</w:t>
            </w:r>
          </w:p>
          <w:p w14:paraId="41DC75F0" w14:textId="77777777" w:rsidR="00933118" w:rsidRPr="00E03916" w:rsidRDefault="00933118" w:rsidP="00E03916">
            <w:pPr>
              <w:spacing w:after="0" w:line="240" w:lineRule="auto"/>
              <w:rPr>
                <w:rFonts w:ascii="Times New Roman" w:eastAsia="Times New Roman" w:hAnsi="Times New Roman" w:cs="Times New Roman"/>
                <w:kern w:val="0"/>
                <w:sz w:val="24"/>
                <w:szCs w:val="24"/>
                <w14:ligatures w14:val="none"/>
              </w:rPr>
            </w:pPr>
            <w:r w:rsidRPr="00E03916">
              <w:rPr>
                <w:rFonts w:ascii="Times New Roman" w:eastAsia="Times New Roman" w:hAnsi="Times New Roman" w:cs="Times New Roman"/>
                <w:kern w:val="0"/>
                <w:sz w:val="24"/>
                <w:szCs w:val="24"/>
                <w14:ligatures w14:val="none"/>
              </w:rPr>
              <w:t>Parašas</w:t>
            </w:r>
          </w:p>
          <w:p w14:paraId="41A54BBC" w14:textId="77777777" w:rsidR="00933118" w:rsidRPr="00E03916" w:rsidRDefault="00933118" w:rsidP="00E03916">
            <w:pPr>
              <w:spacing w:after="0" w:line="240" w:lineRule="auto"/>
              <w:rPr>
                <w:rFonts w:ascii="Times New Roman" w:eastAsia="Times New Roman" w:hAnsi="Times New Roman" w:cs="Times New Roman"/>
                <w:i/>
                <w:iCs/>
                <w:kern w:val="0"/>
                <w:sz w:val="24"/>
                <w:szCs w:val="24"/>
                <w14:ligatures w14:val="none"/>
              </w:rPr>
            </w:pPr>
            <w:r w:rsidRPr="00E03916">
              <w:rPr>
                <w:rFonts w:ascii="Times New Roman" w:eastAsia="Times New Roman" w:hAnsi="Times New Roman" w:cs="Times New Roman"/>
                <w:i/>
                <w:iCs/>
                <w:color w:val="FF0000"/>
                <w:kern w:val="0"/>
                <w:sz w:val="24"/>
                <w:szCs w:val="24"/>
                <w14:ligatures w14:val="none"/>
              </w:rPr>
              <w:t>[Pareigos, vardas ir pavardė]</w:t>
            </w:r>
          </w:p>
        </w:tc>
      </w:tr>
      <w:tr w:rsidR="00933118" w:rsidRPr="00E03916" w14:paraId="7BE94C49" w14:textId="77777777" w:rsidTr="007F408E">
        <w:tc>
          <w:tcPr>
            <w:tcW w:w="4396" w:type="dxa"/>
          </w:tcPr>
          <w:p w14:paraId="154F608F" w14:textId="77777777" w:rsidR="00933118" w:rsidRPr="00E03916" w:rsidRDefault="00933118" w:rsidP="00E03916">
            <w:pPr>
              <w:spacing w:after="0" w:line="240" w:lineRule="auto"/>
              <w:rPr>
                <w:rFonts w:ascii="Times New Roman" w:eastAsia="Times New Roman" w:hAnsi="Times New Roman" w:cs="Times New Roman"/>
                <w:kern w:val="0"/>
                <w:sz w:val="24"/>
                <w:szCs w:val="24"/>
                <w14:ligatures w14:val="none"/>
              </w:rPr>
            </w:pPr>
          </w:p>
        </w:tc>
        <w:tc>
          <w:tcPr>
            <w:tcW w:w="4245" w:type="dxa"/>
          </w:tcPr>
          <w:p w14:paraId="2137FCC8" w14:textId="77777777" w:rsidR="00933118" w:rsidRPr="00E03916" w:rsidRDefault="00933118" w:rsidP="00E03916">
            <w:pPr>
              <w:spacing w:after="0" w:line="240" w:lineRule="auto"/>
              <w:rPr>
                <w:rFonts w:ascii="Times New Roman" w:eastAsia="Times New Roman" w:hAnsi="Times New Roman" w:cs="Times New Roman"/>
                <w:kern w:val="0"/>
                <w:sz w:val="24"/>
                <w:szCs w:val="24"/>
                <w14:ligatures w14:val="none"/>
              </w:rPr>
            </w:pPr>
          </w:p>
        </w:tc>
      </w:tr>
    </w:tbl>
    <w:p w14:paraId="40207F3C" w14:textId="77777777" w:rsidR="00933118" w:rsidRPr="00E03916" w:rsidRDefault="00933118" w:rsidP="00E03916">
      <w:pPr>
        <w:spacing w:after="0" w:line="240" w:lineRule="auto"/>
        <w:jc w:val="both"/>
        <w:rPr>
          <w:rFonts w:ascii="Times New Roman" w:eastAsia="Times New Roman" w:hAnsi="Times New Roman" w:cs="Times New Roman"/>
          <w:kern w:val="0"/>
          <w:sz w:val="24"/>
          <w:szCs w:val="24"/>
          <w14:ligatures w14:val="none"/>
        </w:rPr>
      </w:pPr>
    </w:p>
    <w:p w14:paraId="5B006F9C" w14:textId="77777777" w:rsidR="00120F40" w:rsidRPr="00E03916" w:rsidRDefault="00120F40" w:rsidP="00E03916">
      <w:pPr>
        <w:suppressAutoHyphens/>
        <w:spacing w:after="0" w:line="240" w:lineRule="auto"/>
        <w:jc w:val="both"/>
        <w:rPr>
          <w:rFonts w:ascii="Times New Roman" w:eastAsia="Times New Roman" w:hAnsi="Times New Roman" w:cs="Times New Roman"/>
          <w:kern w:val="0"/>
          <w:sz w:val="24"/>
          <w:szCs w:val="24"/>
          <w:lang w:eastAsia="lt-LT"/>
          <w14:ligatures w14:val="none"/>
        </w:rPr>
      </w:pPr>
    </w:p>
    <w:p w14:paraId="4BF02D2B" w14:textId="77777777" w:rsidR="006746B8" w:rsidRPr="00E03916" w:rsidRDefault="006746B8" w:rsidP="00E03916">
      <w:pPr>
        <w:spacing w:after="0" w:line="240" w:lineRule="auto"/>
        <w:jc w:val="right"/>
        <w:rPr>
          <w:rFonts w:ascii="Times New Roman" w:hAnsi="Times New Roman" w:cs="Times New Roman"/>
          <w:sz w:val="24"/>
          <w:szCs w:val="24"/>
        </w:rPr>
      </w:pPr>
    </w:p>
    <w:p w14:paraId="5EED99C1" w14:textId="77777777" w:rsidR="006746B8" w:rsidRPr="00E03916" w:rsidRDefault="006746B8" w:rsidP="00E03916">
      <w:pPr>
        <w:spacing w:after="0" w:line="240" w:lineRule="auto"/>
        <w:jc w:val="right"/>
        <w:rPr>
          <w:rFonts w:ascii="Times New Roman" w:hAnsi="Times New Roman" w:cs="Times New Roman"/>
          <w:sz w:val="24"/>
          <w:szCs w:val="24"/>
        </w:rPr>
      </w:pPr>
    </w:p>
    <w:p w14:paraId="4AC41EC5" w14:textId="77777777" w:rsidR="006746B8" w:rsidRPr="00E03916" w:rsidRDefault="006746B8" w:rsidP="00E03916">
      <w:pPr>
        <w:spacing w:after="0" w:line="240" w:lineRule="auto"/>
        <w:jc w:val="right"/>
        <w:rPr>
          <w:rFonts w:ascii="Times New Roman" w:hAnsi="Times New Roman" w:cs="Times New Roman"/>
          <w:sz w:val="24"/>
          <w:szCs w:val="24"/>
        </w:rPr>
      </w:pPr>
    </w:p>
    <w:p w14:paraId="26B35650" w14:textId="77777777" w:rsidR="006746B8" w:rsidRPr="00E03916" w:rsidRDefault="006746B8" w:rsidP="00E03916">
      <w:pPr>
        <w:spacing w:after="0" w:line="240" w:lineRule="auto"/>
        <w:jc w:val="right"/>
        <w:rPr>
          <w:rFonts w:ascii="Times New Roman" w:hAnsi="Times New Roman" w:cs="Times New Roman"/>
          <w:sz w:val="24"/>
          <w:szCs w:val="24"/>
        </w:rPr>
      </w:pPr>
    </w:p>
    <w:sectPr w:rsidR="006746B8" w:rsidRPr="00E03916" w:rsidSect="004B07FC">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6DEC2" w14:textId="77777777" w:rsidR="00691C69" w:rsidRDefault="00691C69" w:rsidP="0012555A">
      <w:pPr>
        <w:spacing w:after="0" w:line="240" w:lineRule="auto"/>
      </w:pPr>
      <w:r>
        <w:separator/>
      </w:r>
    </w:p>
  </w:endnote>
  <w:endnote w:type="continuationSeparator" w:id="0">
    <w:p w14:paraId="48B8925A" w14:textId="77777777" w:rsidR="00691C69" w:rsidRDefault="00691C69" w:rsidP="001255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HG Mincho Light J">
    <w:altName w:val="Calibri"/>
    <w:charset w:val="00"/>
    <w:family w:val="auto"/>
    <w:pitch w:val="variable"/>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C4294" w14:textId="77777777" w:rsidR="00691C69" w:rsidRDefault="00691C69" w:rsidP="0012555A">
      <w:pPr>
        <w:spacing w:after="0" w:line="240" w:lineRule="auto"/>
      </w:pPr>
      <w:r>
        <w:separator/>
      </w:r>
    </w:p>
  </w:footnote>
  <w:footnote w:type="continuationSeparator" w:id="0">
    <w:p w14:paraId="513CE436" w14:textId="77777777" w:rsidR="00691C69" w:rsidRDefault="00691C69" w:rsidP="0012555A">
      <w:pPr>
        <w:spacing w:after="0" w:line="240" w:lineRule="auto"/>
      </w:pPr>
      <w:r>
        <w:continuationSeparator/>
      </w:r>
    </w:p>
  </w:footnote>
  <w:footnote w:id="1">
    <w:p w14:paraId="02A7FAC6" w14:textId="77777777" w:rsidR="00396DA1" w:rsidRDefault="00396DA1" w:rsidP="00396DA1">
      <w:pPr>
        <w:pStyle w:val="Puslapioinaostekstas"/>
        <w:jc w:val="both"/>
      </w:pPr>
      <w:r w:rsidRPr="001A3C4B">
        <w:rPr>
          <w:rStyle w:val="Puslapioinaosnuoroda"/>
        </w:rPr>
        <w:footnoteRef/>
      </w:r>
      <w:r w:rsidRPr="001A3C4B">
        <w:t xml:space="preserve"> Vadovaujantis Lietuvos Respublikos aplinkos ministro 1999 m. liepos 14 d. įsakymu Nr. 217 „Dėl atliekų tvarkymo taisyklių patvirtinimo“ darbų metu susidariusios atliekos turi būti </w:t>
      </w:r>
      <w:r w:rsidRPr="001A3C4B">
        <w:rPr>
          <w:rStyle w:val="Grietas"/>
        </w:rPr>
        <w:t>rūšiuojamos, saugomos taip, kad nekeltų pavojaus aplinkai, ir perduodamos atliekų tvarkytojui, turinčiam teisę jas priimti</w:t>
      </w:r>
      <w:r w:rsidRPr="001A3C4B">
        <w:rPr>
          <w:b/>
          <w:bCs/>
        </w:rPr>
        <w:t>.</w:t>
      </w:r>
      <w:r w:rsidRPr="001A3C4B">
        <w:t xml:space="preserve"> Užsakovo pareikalavimu Rangovas privalo pateikti atliekų perdavimo pažymą ar kitą dokumentą, įrodantį tinkamą atliekų sutvarkymą.</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9E35BC8"/>
    <w:multiLevelType w:val="hybridMultilevel"/>
    <w:tmpl w:val="36D4AF8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072AB6"/>
    <w:multiLevelType w:val="hybridMultilevel"/>
    <w:tmpl w:val="BDE6B2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3F20062"/>
    <w:multiLevelType w:val="hybridMultilevel"/>
    <w:tmpl w:val="54C22D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F8F0822"/>
    <w:multiLevelType w:val="hybridMultilevel"/>
    <w:tmpl w:val="5E1E30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4EB4174B"/>
    <w:multiLevelType w:val="hybridMultilevel"/>
    <w:tmpl w:val="40183B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9433988"/>
    <w:multiLevelType w:val="hybridMultilevel"/>
    <w:tmpl w:val="54C22D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1F0055A"/>
    <w:multiLevelType w:val="hybridMultilevel"/>
    <w:tmpl w:val="3E744B2A"/>
    <w:lvl w:ilvl="0" w:tplc="0427000F">
      <w:start w:val="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5430716"/>
    <w:multiLevelType w:val="hybridMultilevel"/>
    <w:tmpl w:val="68A4C61A"/>
    <w:lvl w:ilvl="0" w:tplc="97DAF16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09079978">
    <w:abstractNumId w:val="5"/>
  </w:num>
  <w:num w:numId="2" w16cid:durableId="1843230798">
    <w:abstractNumId w:val="10"/>
  </w:num>
  <w:num w:numId="3" w16cid:durableId="273177256">
    <w:abstractNumId w:val="9"/>
  </w:num>
  <w:num w:numId="4" w16cid:durableId="1217429169">
    <w:abstractNumId w:val="4"/>
  </w:num>
  <w:num w:numId="5" w16cid:durableId="1059399810">
    <w:abstractNumId w:val="8"/>
  </w:num>
  <w:num w:numId="6" w16cid:durableId="1498690500">
    <w:abstractNumId w:val="1"/>
  </w:num>
  <w:num w:numId="7" w16cid:durableId="44717956">
    <w:abstractNumId w:val="3"/>
  </w:num>
  <w:num w:numId="8" w16cid:durableId="1015690528">
    <w:abstractNumId w:val="0"/>
  </w:num>
  <w:num w:numId="9" w16cid:durableId="2134399681">
    <w:abstractNumId w:val="6"/>
  </w:num>
  <w:num w:numId="10" w16cid:durableId="469128753">
    <w:abstractNumId w:val="2"/>
  </w:num>
  <w:num w:numId="11" w16cid:durableId="17157568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EB2"/>
    <w:rsid w:val="00010D96"/>
    <w:rsid w:val="000161DD"/>
    <w:rsid w:val="0001658A"/>
    <w:rsid w:val="00016F32"/>
    <w:rsid w:val="00021CF5"/>
    <w:rsid w:val="00022067"/>
    <w:rsid w:val="00026129"/>
    <w:rsid w:val="0007139F"/>
    <w:rsid w:val="00076354"/>
    <w:rsid w:val="000768D3"/>
    <w:rsid w:val="000779E3"/>
    <w:rsid w:val="000852DA"/>
    <w:rsid w:val="000939FC"/>
    <w:rsid w:val="000B2CA3"/>
    <w:rsid w:val="000B4DEA"/>
    <w:rsid w:val="000C0A7A"/>
    <w:rsid w:val="000D0C26"/>
    <w:rsid w:val="000E24BF"/>
    <w:rsid w:val="0010160B"/>
    <w:rsid w:val="0010312D"/>
    <w:rsid w:val="0011687E"/>
    <w:rsid w:val="00120F40"/>
    <w:rsid w:val="0012555A"/>
    <w:rsid w:val="00143B6E"/>
    <w:rsid w:val="00145E28"/>
    <w:rsid w:val="00146998"/>
    <w:rsid w:val="001504B4"/>
    <w:rsid w:val="00154A52"/>
    <w:rsid w:val="00154C57"/>
    <w:rsid w:val="00157A86"/>
    <w:rsid w:val="00184C2C"/>
    <w:rsid w:val="00190A7E"/>
    <w:rsid w:val="001A3C4B"/>
    <w:rsid w:val="001A76A9"/>
    <w:rsid w:val="001C3E39"/>
    <w:rsid w:val="001C7324"/>
    <w:rsid w:val="001E082A"/>
    <w:rsid w:val="00202706"/>
    <w:rsid w:val="002115EC"/>
    <w:rsid w:val="00217B97"/>
    <w:rsid w:val="00217DB9"/>
    <w:rsid w:val="002254D4"/>
    <w:rsid w:val="00240659"/>
    <w:rsid w:val="002410A8"/>
    <w:rsid w:val="00253A73"/>
    <w:rsid w:val="0026370F"/>
    <w:rsid w:val="00275434"/>
    <w:rsid w:val="00286720"/>
    <w:rsid w:val="00296EED"/>
    <w:rsid w:val="002A115E"/>
    <w:rsid w:val="002A1528"/>
    <w:rsid w:val="002B49BF"/>
    <w:rsid w:val="002C505C"/>
    <w:rsid w:val="002D63DF"/>
    <w:rsid w:val="00345A37"/>
    <w:rsid w:val="0034646A"/>
    <w:rsid w:val="003571C7"/>
    <w:rsid w:val="00367365"/>
    <w:rsid w:val="003764C3"/>
    <w:rsid w:val="00385104"/>
    <w:rsid w:val="0039320D"/>
    <w:rsid w:val="00396DA1"/>
    <w:rsid w:val="003A0E5A"/>
    <w:rsid w:val="003A35E5"/>
    <w:rsid w:val="003D046B"/>
    <w:rsid w:val="003F1573"/>
    <w:rsid w:val="003F5443"/>
    <w:rsid w:val="004038A5"/>
    <w:rsid w:val="00416107"/>
    <w:rsid w:val="004244BA"/>
    <w:rsid w:val="00443204"/>
    <w:rsid w:val="004578E0"/>
    <w:rsid w:val="00462593"/>
    <w:rsid w:val="00464E6B"/>
    <w:rsid w:val="004779EE"/>
    <w:rsid w:val="00477A5A"/>
    <w:rsid w:val="004924B3"/>
    <w:rsid w:val="004A0244"/>
    <w:rsid w:val="004A2BC5"/>
    <w:rsid w:val="004A4999"/>
    <w:rsid w:val="004B07FC"/>
    <w:rsid w:val="004B6108"/>
    <w:rsid w:val="004B69DD"/>
    <w:rsid w:val="00503A72"/>
    <w:rsid w:val="00504EB2"/>
    <w:rsid w:val="00510908"/>
    <w:rsid w:val="00513706"/>
    <w:rsid w:val="005266A6"/>
    <w:rsid w:val="00536E50"/>
    <w:rsid w:val="005438B9"/>
    <w:rsid w:val="00546EDA"/>
    <w:rsid w:val="00567588"/>
    <w:rsid w:val="00576523"/>
    <w:rsid w:val="005A1024"/>
    <w:rsid w:val="005C2960"/>
    <w:rsid w:val="005C6920"/>
    <w:rsid w:val="005D4E26"/>
    <w:rsid w:val="005D6292"/>
    <w:rsid w:val="005D66FE"/>
    <w:rsid w:val="005F0BFF"/>
    <w:rsid w:val="006001A4"/>
    <w:rsid w:val="00606D82"/>
    <w:rsid w:val="00611BCD"/>
    <w:rsid w:val="00626EC6"/>
    <w:rsid w:val="006465CF"/>
    <w:rsid w:val="00646979"/>
    <w:rsid w:val="0065321E"/>
    <w:rsid w:val="00662240"/>
    <w:rsid w:val="00666A45"/>
    <w:rsid w:val="00666BD5"/>
    <w:rsid w:val="006746B8"/>
    <w:rsid w:val="006768FB"/>
    <w:rsid w:val="00682A76"/>
    <w:rsid w:val="00683FE0"/>
    <w:rsid w:val="00691C69"/>
    <w:rsid w:val="006A64EA"/>
    <w:rsid w:val="006C4470"/>
    <w:rsid w:val="006C672B"/>
    <w:rsid w:val="006D7CAA"/>
    <w:rsid w:val="006E622B"/>
    <w:rsid w:val="006F5C7A"/>
    <w:rsid w:val="006F656A"/>
    <w:rsid w:val="00701141"/>
    <w:rsid w:val="00714458"/>
    <w:rsid w:val="00715A23"/>
    <w:rsid w:val="007162A8"/>
    <w:rsid w:val="007171B3"/>
    <w:rsid w:val="00762321"/>
    <w:rsid w:val="0078370D"/>
    <w:rsid w:val="007860ED"/>
    <w:rsid w:val="007A7D32"/>
    <w:rsid w:val="007B4205"/>
    <w:rsid w:val="007E00FA"/>
    <w:rsid w:val="00803A32"/>
    <w:rsid w:val="00826365"/>
    <w:rsid w:val="00831775"/>
    <w:rsid w:val="00851EAC"/>
    <w:rsid w:val="0086070B"/>
    <w:rsid w:val="008633D7"/>
    <w:rsid w:val="00872AAD"/>
    <w:rsid w:val="008841F5"/>
    <w:rsid w:val="0089113B"/>
    <w:rsid w:val="00894DEC"/>
    <w:rsid w:val="008A191C"/>
    <w:rsid w:val="008A1B1D"/>
    <w:rsid w:val="008A2DDF"/>
    <w:rsid w:val="008B51EA"/>
    <w:rsid w:val="008B5C47"/>
    <w:rsid w:val="008C198E"/>
    <w:rsid w:val="008C73DC"/>
    <w:rsid w:val="008E6866"/>
    <w:rsid w:val="00901430"/>
    <w:rsid w:val="0092389E"/>
    <w:rsid w:val="00933118"/>
    <w:rsid w:val="009416C9"/>
    <w:rsid w:val="00951F8F"/>
    <w:rsid w:val="00954711"/>
    <w:rsid w:val="0095712E"/>
    <w:rsid w:val="009571B5"/>
    <w:rsid w:val="00962573"/>
    <w:rsid w:val="00963540"/>
    <w:rsid w:val="00965016"/>
    <w:rsid w:val="00984EC8"/>
    <w:rsid w:val="00987DA3"/>
    <w:rsid w:val="0099711E"/>
    <w:rsid w:val="009A4DC4"/>
    <w:rsid w:val="009A4F9A"/>
    <w:rsid w:val="009A6586"/>
    <w:rsid w:val="009F2A05"/>
    <w:rsid w:val="009F4440"/>
    <w:rsid w:val="009F72D8"/>
    <w:rsid w:val="00A05DC5"/>
    <w:rsid w:val="00A203AE"/>
    <w:rsid w:val="00A2477C"/>
    <w:rsid w:val="00A27845"/>
    <w:rsid w:val="00A45F3E"/>
    <w:rsid w:val="00A510E6"/>
    <w:rsid w:val="00A52040"/>
    <w:rsid w:val="00A53884"/>
    <w:rsid w:val="00A60D6B"/>
    <w:rsid w:val="00A72189"/>
    <w:rsid w:val="00A80A18"/>
    <w:rsid w:val="00A836BF"/>
    <w:rsid w:val="00A855B7"/>
    <w:rsid w:val="00A86062"/>
    <w:rsid w:val="00AA7F70"/>
    <w:rsid w:val="00AD0D65"/>
    <w:rsid w:val="00AD7F87"/>
    <w:rsid w:val="00AE32B9"/>
    <w:rsid w:val="00AF513B"/>
    <w:rsid w:val="00B04D5C"/>
    <w:rsid w:val="00B06F99"/>
    <w:rsid w:val="00B11D74"/>
    <w:rsid w:val="00B2140F"/>
    <w:rsid w:val="00B2197F"/>
    <w:rsid w:val="00B24601"/>
    <w:rsid w:val="00B25160"/>
    <w:rsid w:val="00B349A6"/>
    <w:rsid w:val="00B45DA0"/>
    <w:rsid w:val="00B52B55"/>
    <w:rsid w:val="00B535C8"/>
    <w:rsid w:val="00B64EDC"/>
    <w:rsid w:val="00B724C4"/>
    <w:rsid w:val="00B7300D"/>
    <w:rsid w:val="00B803B2"/>
    <w:rsid w:val="00BA159D"/>
    <w:rsid w:val="00BA4165"/>
    <w:rsid w:val="00BB5971"/>
    <w:rsid w:val="00BB747A"/>
    <w:rsid w:val="00BC0671"/>
    <w:rsid w:val="00BC1FE2"/>
    <w:rsid w:val="00BC2867"/>
    <w:rsid w:val="00BC6B8E"/>
    <w:rsid w:val="00BD3711"/>
    <w:rsid w:val="00BE538F"/>
    <w:rsid w:val="00BF373D"/>
    <w:rsid w:val="00BF5C54"/>
    <w:rsid w:val="00C01F4D"/>
    <w:rsid w:val="00C05CC0"/>
    <w:rsid w:val="00C06D06"/>
    <w:rsid w:val="00C1151E"/>
    <w:rsid w:val="00C17054"/>
    <w:rsid w:val="00C20A6B"/>
    <w:rsid w:val="00C22CC7"/>
    <w:rsid w:val="00C3050F"/>
    <w:rsid w:val="00C44270"/>
    <w:rsid w:val="00C44513"/>
    <w:rsid w:val="00C44B80"/>
    <w:rsid w:val="00C57AB3"/>
    <w:rsid w:val="00C65885"/>
    <w:rsid w:val="00C74DE7"/>
    <w:rsid w:val="00C754FE"/>
    <w:rsid w:val="00C878D5"/>
    <w:rsid w:val="00C90377"/>
    <w:rsid w:val="00CB5F40"/>
    <w:rsid w:val="00CD7D60"/>
    <w:rsid w:val="00CE0993"/>
    <w:rsid w:val="00CE1943"/>
    <w:rsid w:val="00CE3F53"/>
    <w:rsid w:val="00CE4E48"/>
    <w:rsid w:val="00CE5DF7"/>
    <w:rsid w:val="00CF26DE"/>
    <w:rsid w:val="00CF4F1C"/>
    <w:rsid w:val="00D4065D"/>
    <w:rsid w:val="00D52C2A"/>
    <w:rsid w:val="00D533B0"/>
    <w:rsid w:val="00D764FE"/>
    <w:rsid w:val="00D77DA7"/>
    <w:rsid w:val="00D964A1"/>
    <w:rsid w:val="00DC5EA3"/>
    <w:rsid w:val="00DC641F"/>
    <w:rsid w:val="00DD4A6F"/>
    <w:rsid w:val="00DF7086"/>
    <w:rsid w:val="00DF7A48"/>
    <w:rsid w:val="00E01535"/>
    <w:rsid w:val="00E03916"/>
    <w:rsid w:val="00E24A54"/>
    <w:rsid w:val="00E31D29"/>
    <w:rsid w:val="00E35274"/>
    <w:rsid w:val="00E35890"/>
    <w:rsid w:val="00E55C96"/>
    <w:rsid w:val="00E55E9F"/>
    <w:rsid w:val="00E7364D"/>
    <w:rsid w:val="00E859F1"/>
    <w:rsid w:val="00E97D65"/>
    <w:rsid w:val="00EC568C"/>
    <w:rsid w:val="00EE78A2"/>
    <w:rsid w:val="00F01F9E"/>
    <w:rsid w:val="00F059D4"/>
    <w:rsid w:val="00F12B17"/>
    <w:rsid w:val="00F1557F"/>
    <w:rsid w:val="00F155D3"/>
    <w:rsid w:val="00F16B51"/>
    <w:rsid w:val="00F32707"/>
    <w:rsid w:val="00F32D49"/>
    <w:rsid w:val="00F34A60"/>
    <w:rsid w:val="00F351B2"/>
    <w:rsid w:val="00F44FE2"/>
    <w:rsid w:val="00F46533"/>
    <w:rsid w:val="00F54A92"/>
    <w:rsid w:val="00F6571D"/>
    <w:rsid w:val="00FB2CB0"/>
    <w:rsid w:val="00FB4047"/>
    <w:rsid w:val="00FB578D"/>
    <w:rsid w:val="00FC2899"/>
    <w:rsid w:val="00FC2CF9"/>
    <w:rsid w:val="00FE3D38"/>
    <w:rsid w:val="00FE5B0B"/>
    <w:rsid w:val="00FE7EEA"/>
    <w:rsid w:val="00FF0D01"/>
    <w:rsid w:val="00FF1230"/>
    <w:rsid w:val="00FF3499"/>
    <w:rsid w:val="00FF5EC2"/>
    <w:rsid w:val="00FF6B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E86AF"/>
  <w15:chartTrackingRefBased/>
  <w15:docId w15:val="{2B36ED6A-8784-4D95-80AC-2B1F58D8E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504EB2"/>
    <w:pPr>
      <w:ind w:left="720"/>
      <w:contextualSpacing/>
    </w:pPr>
  </w:style>
  <w:style w:type="character" w:styleId="Hipersaitas">
    <w:name w:val="Hyperlink"/>
    <w:basedOn w:val="Numatytasispastraiposriftas"/>
    <w:unhideWhenUsed/>
    <w:rsid w:val="00504EB2"/>
    <w:rPr>
      <w:color w:val="0563C1" w:themeColor="hyperlink"/>
      <w:u w:val="single"/>
    </w:rPr>
  </w:style>
  <w:style w:type="character" w:customStyle="1" w:styleId="Neapdorotaspaminjimas1">
    <w:name w:val="Neapdorotas paminėjimas1"/>
    <w:basedOn w:val="Numatytasispastraiposriftas"/>
    <w:uiPriority w:val="99"/>
    <w:semiHidden/>
    <w:unhideWhenUsed/>
    <w:rsid w:val="00B24601"/>
    <w:rPr>
      <w:color w:val="605E5C"/>
      <w:shd w:val="clear" w:color="auto" w:fill="E1DFDD"/>
    </w:rPr>
  </w:style>
  <w:style w:type="paragraph" w:customStyle="1" w:styleId="Body2">
    <w:name w:val="Body 2"/>
    <w:rsid w:val="00D4065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table" w:styleId="Lentelstinklelis">
    <w:name w:val="Table Grid"/>
    <w:basedOn w:val="prastojilentel"/>
    <w:uiPriority w:val="39"/>
    <w:rsid w:val="00A203AE"/>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A203AE"/>
    <w:pPr>
      <w:spacing w:before="200" w:after="0" w:line="240" w:lineRule="auto"/>
      <w:jc w:val="both"/>
    </w:pPr>
    <w:rPr>
      <w:rFonts w:ascii="Times New Roman" w:eastAsia="Times New Roman" w:hAnsi="Times New Roman" w:cs="Times New Roman"/>
      <w:kern w:val="0"/>
      <w14:ligatures w14:val="none"/>
    </w:rPr>
  </w:style>
  <w:style w:type="paragraph" w:styleId="Betarp">
    <w:name w:val="No Spacing"/>
    <w:uiPriority w:val="1"/>
    <w:qFormat/>
    <w:rsid w:val="006F5C7A"/>
    <w:pPr>
      <w:spacing w:after="0" w:line="240" w:lineRule="auto"/>
    </w:pPr>
  </w:style>
  <w:style w:type="character" w:styleId="Komentaronuoroda">
    <w:name w:val="annotation reference"/>
    <w:basedOn w:val="Numatytasispastraiposriftas"/>
    <w:uiPriority w:val="99"/>
    <w:semiHidden/>
    <w:unhideWhenUsed/>
    <w:rsid w:val="00AD7F87"/>
    <w:rPr>
      <w:sz w:val="16"/>
      <w:szCs w:val="16"/>
    </w:rPr>
  </w:style>
  <w:style w:type="paragraph" w:styleId="Komentarotekstas">
    <w:name w:val="annotation text"/>
    <w:basedOn w:val="prastasis"/>
    <w:link w:val="KomentarotekstasDiagrama"/>
    <w:uiPriority w:val="99"/>
    <w:unhideWhenUsed/>
    <w:rsid w:val="00AD7F8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D7F87"/>
    <w:rPr>
      <w:sz w:val="20"/>
      <w:szCs w:val="20"/>
    </w:rPr>
  </w:style>
  <w:style w:type="paragraph" w:styleId="Komentarotema">
    <w:name w:val="annotation subject"/>
    <w:basedOn w:val="Komentarotekstas"/>
    <w:next w:val="Komentarotekstas"/>
    <w:link w:val="KomentarotemaDiagrama"/>
    <w:uiPriority w:val="99"/>
    <w:semiHidden/>
    <w:unhideWhenUsed/>
    <w:rsid w:val="00AD7F87"/>
    <w:rPr>
      <w:b/>
      <w:bCs/>
    </w:rPr>
  </w:style>
  <w:style w:type="character" w:customStyle="1" w:styleId="KomentarotemaDiagrama">
    <w:name w:val="Komentaro tema Diagrama"/>
    <w:basedOn w:val="KomentarotekstasDiagrama"/>
    <w:link w:val="Komentarotema"/>
    <w:uiPriority w:val="99"/>
    <w:semiHidden/>
    <w:rsid w:val="00AD7F87"/>
    <w:rPr>
      <w:b/>
      <w:bCs/>
      <w:sz w:val="20"/>
      <w:szCs w:val="20"/>
    </w:rPr>
  </w:style>
  <w:style w:type="paragraph" w:styleId="Debesliotekstas">
    <w:name w:val="Balloon Text"/>
    <w:basedOn w:val="prastasis"/>
    <w:link w:val="DebesliotekstasDiagrama"/>
    <w:uiPriority w:val="99"/>
    <w:semiHidden/>
    <w:unhideWhenUsed/>
    <w:rsid w:val="00AD7F8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D7F87"/>
    <w:rPr>
      <w:rFonts w:ascii="Segoe UI" w:hAnsi="Segoe UI" w:cs="Segoe UI"/>
      <w:sz w:val="18"/>
      <w:szCs w:val="18"/>
    </w:rPr>
  </w:style>
  <w:style w:type="paragraph" w:styleId="Antrats">
    <w:name w:val="header"/>
    <w:basedOn w:val="prastasis"/>
    <w:link w:val="AntratsDiagrama"/>
    <w:uiPriority w:val="99"/>
    <w:unhideWhenUsed/>
    <w:rsid w:val="0012555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2555A"/>
  </w:style>
  <w:style w:type="paragraph" w:styleId="Porat">
    <w:name w:val="footer"/>
    <w:basedOn w:val="prastasis"/>
    <w:link w:val="PoratDiagrama"/>
    <w:uiPriority w:val="99"/>
    <w:unhideWhenUsed/>
    <w:rsid w:val="0012555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2555A"/>
  </w:style>
  <w:style w:type="character" w:styleId="Neapdorotaspaminjimas">
    <w:name w:val="Unresolved Mention"/>
    <w:basedOn w:val="Numatytasispastraiposriftas"/>
    <w:uiPriority w:val="99"/>
    <w:semiHidden/>
    <w:unhideWhenUsed/>
    <w:rsid w:val="0034646A"/>
    <w:rPr>
      <w:color w:val="605E5C"/>
      <w:shd w:val="clear" w:color="auto" w:fill="E1DFDD"/>
    </w:rPr>
  </w:style>
  <w:style w:type="character" w:styleId="Perirtashipersaitas">
    <w:name w:val="FollowedHyperlink"/>
    <w:basedOn w:val="Numatytasispastraiposriftas"/>
    <w:uiPriority w:val="99"/>
    <w:semiHidden/>
    <w:unhideWhenUsed/>
    <w:rsid w:val="0034646A"/>
    <w:rPr>
      <w:color w:val="954F72" w:themeColor="followedHyperlink"/>
      <w:u w:val="single"/>
    </w:rPr>
  </w:style>
  <w:style w:type="paragraph" w:styleId="Puslapioinaostekstas">
    <w:name w:val="footnote text"/>
    <w:basedOn w:val="prastasis"/>
    <w:link w:val="PuslapioinaostekstasDiagrama"/>
    <w:uiPriority w:val="99"/>
    <w:semiHidden/>
    <w:unhideWhenUsed/>
    <w:rsid w:val="00701141"/>
    <w:pPr>
      <w:spacing w:after="0" w:line="240" w:lineRule="auto"/>
    </w:pPr>
    <w:rPr>
      <w:rFonts w:ascii="Times New Roman" w:hAnsi="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701141"/>
    <w:rPr>
      <w:rFonts w:ascii="Times New Roman" w:hAnsi="Times New Roman"/>
      <w:kern w:val="0"/>
      <w:sz w:val="20"/>
      <w:szCs w:val="20"/>
      <w14:ligatures w14:val="none"/>
    </w:rPr>
  </w:style>
  <w:style w:type="character" w:styleId="Puslapioinaosnuoroda">
    <w:name w:val="footnote reference"/>
    <w:basedOn w:val="Numatytasispastraiposriftas"/>
    <w:uiPriority w:val="99"/>
    <w:semiHidden/>
    <w:unhideWhenUsed/>
    <w:rsid w:val="00701141"/>
    <w:rPr>
      <w:vertAlign w:val="superscript"/>
    </w:rPr>
  </w:style>
  <w:style w:type="character" w:styleId="Grietas">
    <w:name w:val="Strong"/>
    <w:basedOn w:val="Numatytasispastraiposriftas"/>
    <w:uiPriority w:val="22"/>
    <w:qFormat/>
    <w:rsid w:val="0070114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03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yperlink" Target="mailto:info@siauliai.lt" TargetMode="Externa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B54D6-4D8C-465D-823E-2B5E3BE01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20715</Words>
  <Characters>11809</Characters>
  <Application>Microsoft Office Word</Application>
  <DocSecurity>0</DocSecurity>
  <Lines>98</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dcterms:created xsi:type="dcterms:W3CDTF">2026-01-29T11:43:00Z</dcterms:created>
  <dcterms:modified xsi:type="dcterms:W3CDTF">2026-02-02T12:17:00Z</dcterms:modified>
</cp:coreProperties>
</file>